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28D" w:rsidRDefault="007F1FE2" w:rsidP="007F1FE2">
      <w:pPr>
        <w:pStyle w:val="DTHCm2"/>
      </w:pPr>
      <w:r>
        <w:t>Költségvetés minta</w:t>
      </w:r>
    </w:p>
    <w:p w:rsidR="0003114B" w:rsidRDefault="0003114B"/>
    <w:tbl>
      <w:tblPr>
        <w:tblStyle w:val="Tblzatrcsos45jellszn"/>
        <w:tblW w:w="0" w:type="auto"/>
        <w:tblLook w:val="04A0" w:firstRow="1" w:lastRow="0" w:firstColumn="1" w:lastColumn="0" w:noHBand="0" w:noVBand="1"/>
      </w:tblPr>
      <w:tblGrid>
        <w:gridCol w:w="2961"/>
        <w:gridCol w:w="1649"/>
        <w:gridCol w:w="1519"/>
        <w:gridCol w:w="1466"/>
        <w:gridCol w:w="1467"/>
      </w:tblGrid>
      <w:tr w:rsidR="0003114B" w:rsidRPr="007F1FE2" w:rsidTr="007F1F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03114B" w:rsidRPr="007F1FE2" w:rsidRDefault="0003114B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Vízitúra a Túron</w:t>
            </w:r>
          </w:p>
        </w:tc>
        <w:tc>
          <w:tcPr>
            <w:tcW w:w="3168" w:type="dxa"/>
            <w:gridSpan w:val="2"/>
          </w:tcPr>
          <w:p w:rsidR="0003114B" w:rsidRPr="007F1FE2" w:rsidRDefault="000311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03114B" w:rsidRPr="007F1FE2" w:rsidRDefault="000311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03114B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03114B" w:rsidRPr="007F1FE2" w:rsidRDefault="0003114B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03114B" w:rsidRPr="007F1FE2" w:rsidRDefault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03114B" w:rsidRPr="007F1FE2" w:rsidRDefault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1</w:t>
            </w:r>
            <w:r w:rsidR="007C7988" w:rsidRPr="007F1FE2">
              <w:rPr>
                <w:rFonts w:ascii="Century Gothic" w:hAnsi="Century Gothic" w:cs="Times New Roman"/>
                <w:sz w:val="28"/>
                <w:szCs w:val="28"/>
              </w:rPr>
              <w:t>. nap</w:t>
            </w:r>
            <w:r w:rsidR="001C5ABE" w:rsidRPr="007F1FE2">
              <w:rPr>
                <w:rFonts w:ascii="Century Gothic" w:hAnsi="Century Gothic" w:cs="Times New Roman"/>
                <w:sz w:val="28"/>
                <w:szCs w:val="28"/>
              </w:rPr>
              <w:t xml:space="preserve"> Túristvándi</w:t>
            </w:r>
          </w:p>
        </w:tc>
        <w:tc>
          <w:tcPr>
            <w:tcW w:w="164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1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egységár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1 főre</w:t>
            </w:r>
          </w:p>
        </w:tc>
        <w:tc>
          <w:tcPr>
            <w:tcW w:w="1467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5 főre</w:t>
            </w: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Reggeli</w:t>
            </w:r>
          </w:p>
        </w:tc>
        <w:tc>
          <w:tcPr>
            <w:tcW w:w="1649" w:type="dxa"/>
          </w:tcPr>
          <w:p w:rsidR="00D965B5" w:rsidRPr="007F1FE2" w:rsidRDefault="00D965B5" w:rsidP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 xml:space="preserve">5 dkg felvágott, </w:t>
            </w:r>
          </w:p>
        </w:tc>
        <w:tc>
          <w:tcPr>
            <w:tcW w:w="1519" w:type="dxa"/>
          </w:tcPr>
          <w:p w:rsidR="00D965B5" w:rsidRPr="007F1FE2" w:rsidRDefault="00D965B5" w:rsidP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2400Ft/kg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2 dkg vaj,</w:t>
            </w:r>
          </w:p>
        </w:tc>
        <w:tc>
          <w:tcPr>
            <w:tcW w:w="1519" w:type="dxa"/>
          </w:tcPr>
          <w:p w:rsidR="00D965B5" w:rsidRPr="007F1FE2" w:rsidRDefault="00D965B5" w:rsidP="001F0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3000Ft/kg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D965B5" w:rsidRPr="007F1FE2" w:rsidRDefault="00D965B5" w:rsidP="001F0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2 db zsemle</w:t>
            </w:r>
          </w:p>
        </w:tc>
        <w:tc>
          <w:tcPr>
            <w:tcW w:w="1519" w:type="dxa"/>
          </w:tcPr>
          <w:p w:rsidR="00D965B5" w:rsidRPr="007F1FE2" w:rsidRDefault="00D965B5" w:rsidP="001F0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25 Ft/db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3 dl kakaó</w:t>
            </w:r>
          </w:p>
        </w:tc>
        <w:tc>
          <w:tcPr>
            <w:tcW w:w="151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650 Ft/l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03114B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03114B" w:rsidRPr="007F1FE2" w:rsidRDefault="0003114B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03114B" w:rsidRPr="007F1FE2" w:rsidRDefault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03114B" w:rsidRPr="007F1FE2" w:rsidRDefault="000311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Ebéd</w:t>
            </w:r>
          </w:p>
        </w:tc>
        <w:tc>
          <w:tcPr>
            <w:tcW w:w="1649" w:type="dxa"/>
          </w:tcPr>
          <w:p w:rsidR="00D965B5" w:rsidRPr="007F1FE2" w:rsidRDefault="006A2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Leves</w:t>
            </w:r>
          </w:p>
        </w:tc>
        <w:tc>
          <w:tcPr>
            <w:tcW w:w="1519" w:type="dxa"/>
          </w:tcPr>
          <w:p w:rsidR="00D965B5" w:rsidRPr="007F1FE2" w:rsidRDefault="001C5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500 Ft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D965B5" w:rsidRPr="007F1FE2" w:rsidRDefault="006A2C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Főétel</w:t>
            </w:r>
          </w:p>
        </w:tc>
        <w:tc>
          <w:tcPr>
            <w:tcW w:w="1519" w:type="dxa"/>
          </w:tcPr>
          <w:p w:rsidR="00D965B5" w:rsidRPr="007F1FE2" w:rsidRDefault="001C5A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1200 Ft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A2C8F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6A2C8F" w:rsidRPr="007F1FE2" w:rsidRDefault="006A2C8F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6A2C8F" w:rsidRPr="007F1FE2" w:rsidRDefault="001C5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üdítő</w:t>
            </w:r>
          </w:p>
        </w:tc>
        <w:tc>
          <w:tcPr>
            <w:tcW w:w="1519" w:type="dxa"/>
          </w:tcPr>
          <w:p w:rsidR="006A2C8F" w:rsidRPr="007F1FE2" w:rsidRDefault="001C5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300 Ft</w:t>
            </w:r>
          </w:p>
        </w:tc>
        <w:tc>
          <w:tcPr>
            <w:tcW w:w="1466" w:type="dxa"/>
          </w:tcPr>
          <w:p w:rsidR="006A2C8F" w:rsidRPr="007F1FE2" w:rsidRDefault="006A2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6A2C8F" w:rsidRPr="007F1FE2" w:rsidRDefault="006A2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A2C8F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6A2C8F" w:rsidRPr="007F1FE2" w:rsidRDefault="006A2C8F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6A2C8F" w:rsidRPr="007F1FE2" w:rsidRDefault="006A2C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19" w:type="dxa"/>
          </w:tcPr>
          <w:p w:rsidR="006A2C8F" w:rsidRPr="007F1FE2" w:rsidRDefault="006A2C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6" w:type="dxa"/>
          </w:tcPr>
          <w:p w:rsidR="006A2C8F" w:rsidRPr="007F1FE2" w:rsidRDefault="006A2C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6A2C8F" w:rsidRPr="007F1FE2" w:rsidRDefault="006A2C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Vacsora</w:t>
            </w:r>
          </w:p>
        </w:tc>
        <w:tc>
          <w:tcPr>
            <w:tcW w:w="1649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Gulyás, palacsinta</w:t>
            </w:r>
          </w:p>
        </w:tc>
        <w:tc>
          <w:tcPr>
            <w:tcW w:w="1519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1000 Ft/fő</w:t>
            </w:r>
          </w:p>
        </w:tc>
        <w:tc>
          <w:tcPr>
            <w:tcW w:w="1466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1000 Ft</w:t>
            </w:r>
          </w:p>
        </w:tc>
        <w:tc>
          <w:tcPr>
            <w:tcW w:w="1467" w:type="dxa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7F1FE2">
              <w:rPr>
                <w:rFonts w:ascii="Century Gothic" w:hAnsi="Century Gothic"/>
                <w:sz w:val="28"/>
                <w:szCs w:val="28"/>
              </w:rPr>
              <w:t>5000 Ft</w:t>
            </w: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1C5ABE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 xml:space="preserve">Szállás  </w:t>
            </w:r>
          </w:p>
        </w:tc>
        <w:tc>
          <w:tcPr>
            <w:tcW w:w="164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19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6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467" w:type="dxa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1C5ABE">
            <w:pPr>
              <w:rPr>
                <w:rFonts w:ascii="Century Gothic" w:hAnsi="Century Gothic" w:cs="Times New Roman"/>
                <w:sz w:val="28"/>
                <w:szCs w:val="28"/>
              </w:rPr>
            </w:pPr>
            <w:r w:rsidRPr="007F1FE2">
              <w:rPr>
                <w:rFonts w:ascii="Century Gothic" w:hAnsi="Century Gothic" w:cs="Times New Roman"/>
                <w:sz w:val="28"/>
                <w:szCs w:val="28"/>
              </w:rPr>
              <w:t>2. nap Szatmárcseke</w:t>
            </w: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965B5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D965B5" w:rsidRPr="007F1FE2" w:rsidRDefault="00D965B5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D965B5" w:rsidRPr="007F1FE2" w:rsidRDefault="00D965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C5ABE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1C5ABE" w:rsidRPr="007F1FE2" w:rsidRDefault="001C5ABE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1C5ABE" w:rsidRPr="007F1FE2" w:rsidRDefault="001C5A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1C5ABE" w:rsidRPr="007F1FE2" w:rsidRDefault="001C5A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C5ABE" w:rsidRPr="007F1FE2" w:rsidTr="007F1F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1C5ABE" w:rsidRPr="007F1FE2" w:rsidRDefault="001C5ABE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1C5ABE" w:rsidRPr="007F1FE2" w:rsidRDefault="001C5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1C5ABE" w:rsidRPr="007F1FE2" w:rsidRDefault="001C5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C5ABE" w:rsidRPr="007F1FE2" w:rsidTr="007F1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</w:tcPr>
          <w:p w:rsidR="001C5ABE" w:rsidRPr="007F1FE2" w:rsidRDefault="001C5ABE">
            <w:pPr>
              <w:rPr>
                <w:rFonts w:ascii="Century Gothic" w:hAnsi="Century Gothic" w:cs="Times New Roman"/>
                <w:sz w:val="28"/>
                <w:szCs w:val="28"/>
              </w:rPr>
            </w:pPr>
          </w:p>
        </w:tc>
        <w:tc>
          <w:tcPr>
            <w:tcW w:w="3168" w:type="dxa"/>
            <w:gridSpan w:val="2"/>
          </w:tcPr>
          <w:p w:rsidR="001C5ABE" w:rsidRPr="007F1FE2" w:rsidRDefault="001C5A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933" w:type="dxa"/>
            <w:gridSpan w:val="2"/>
          </w:tcPr>
          <w:p w:rsidR="001C5ABE" w:rsidRPr="007F1FE2" w:rsidRDefault="001C5A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A7113" w:rsidRPr="007F1FE2" w:rsidRDefault="00FA7113">
      <w:pPr>
        <w:rPr>
          <w:rFonts w:ascii="Century Gothic" w:hAnsi="Century Gothic"/>
        </w:rPr>
      </w:pPr>
      <w:r w:rsidRPr="007F1FE2">
        <w:rPr>
          <w:rFonts w:ascii="Century Gothic" w:hAnsi="Century Gothic"/>
        </w:rPr>
        <w:t>A bevásárláshoz használhatod a következő katalógus</w:t>
      </w:r>
      <w:r w:rsidR="007F1FE2" w:rsidRPr="007F1FE2">
        <w:rPr>
          <w:rFonts w:ascii="Century Gothic" w:hAnsi="Century Gothic"/>
        </w:rPr>
        <w:t>t</w:t>
      </w:r>
      <w:r w:rsidRPr="007F1FE2">
        <w:rPr>
          <w:rFonts w:ascii="Century Gothic" w:hAnsi="Century Gothic"/>
        </w:rPr>
        <w:t xml:space="preserve">: </w:t>
      </w:r>
      <w:hyperlink r:id="rId6" w:history="1">
        <w:r w:rsidRPr="007F1FE2">
          <w:rPr>
            <w:rStyle w:val="Hiperhivatkozs"/>
            <w:rFonts w:ascii="Century Gothic" w:hAnsi="Century Gothic"/>
          </w:rPr>
          <w:t>http://bevasarlas.tesco.hu/hu-HU</w:t>
        </w:r>
      </w:hyperlink>
      <w:r w:rsidRPr="007F1FE2">
        <w:rPr>
          <w:rFonts w:ascii="Century Gothic" w:hAnsi="Century Gothic"/>
        </w:rPr>
        <w:t xml:space="preserve"> </w:t>
      </w:r>
    </w:p>
    <w:sectPr w:rsidR="00FA7113" w:rsidRPr="007F1FE2" w:rsidSect="007F1F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8BC" w:rsidRDefault="00C178BC" w:rsidP="007F1FE2">
      <w:pPr>
        <w:spacing w:after="0" w:line="240" w:lineRule="auto"/>
      </w:pPr>
      <w:r>
        <w:separator/>
      </w:r>
    </w:p>
  </w:endnote>
  <w:endnote w:type="continuationSeparator" w:id="0">
    <w:p w:rsidR="00C178BC" w:rsidRDefault="00C178BC" w:rsidP="007F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650" w:rsidRDefault="00A926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FE2" w:rsidRDefault="007F1FE2" w:rsidP="007F1FE2">
    <w:pPr>
      <w:pStyle w:val="llb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650" w:rsidRDefault="00A926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8BC" w:rsidRDefault="00C178BC" w:rsidP="007F1FE2">
      <w:pPr>
        <w:spacing w:after="0" w:line="240" w:lineRule="auto"/>
      </w:pPr>
      <w:r>
        <w:separator/>
      </w:r>
    </w:p>
  </w:footnote>
  <w:footnote w:type="continuationSeparator" w:id="0">
    <w:p w:rsidR="00C178BC" w:rsidRDefault="00C178BC" w:rsidP="007F1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650" w:rsidRDefault="00A926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FE2" w:rsidRDefault="007F1FE2" w:rsidP="007F1FE2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650" w:rsidRDefault="00A9265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14B"/>
    <w:rsid w:val="0003114B"/>
    <w:rsid w:val="001C5ABE"/>
    <w:rsid w:val="006A2C8F"/>
    <w:rsid w:val="00724B32"/>
    <w:rsid w:val="007C7988"/>
    <w:rsid w:val="007F1FE2"/>
    <w:rsid w:val="009C228D"/>
    <w:rsid w:val="00A92650"/>
    <w:rsid w:val="00B119CC"/>
    <w:rsid w:val="00C178BC"/>
    <w:rsid w:val="00D965B5"/>
    <w:rsid w:val="00FA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6FF83-334A-4F9D-8966-A6542ED6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3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FA7113"/>
    <w:rPr>
      <w:color w:val="0563C1" w:themeColor="hyperlink"/>
      <w:u w:val="single"/>
    </w:rPr>
  </w:style>
  <w:style w:type="table" w:styleId="Tblzatrcsos45jellszn">
    <w:name w:val="Grid Table 4 Accent 5"/>
    <w:basedOn w:val="Normltblzat"/>
    <w:uiPriority w:val="49"/>
    <w:rsid w:val="007C798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7F1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1FE2"/>
  </w:style>
  <w:style w:type="paragraph" w:styleId="llb">
    <w:name w:val="footer"/>
    <w:basedOn w:val="Norml"/>
    <w:link w:val="llbChar"/>
    <w:uiPriority w:val="99"/>
    <w:unhideWhenUsed/>
    <w:rsid w:val="007F1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1FE2"/>
  </w:style>
  <w:style w:type="paragraph" w:customStyle="1" w:styleId="DTHCm2">
    <w:name w:val="DTH Cím2"/>
    <w:basedOn w:val="Norml"/>
    <w:autoRedefine/>
    <w:qFormat/>
    <w:rsid w:val="007F1FE2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bevasarlas.tesco.hu/hu-H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E4306-20A9-4774-B311-E7CEA064B317}"/>
</file>

<file path=customXml/itemProps2.xml><?xml version="1.0" encoding="utf-8"?>
<ds:datastoreItem xmlns:ds="http://schemas.openxmlformats.org/officeDocument/2006/customXml" ds:itemID="{7859C8CC-E105-4FCD-97D0-24CC3CB77755}"/>
</file>

<file path=customXml/itemProps3.xml><?xml version="1.0" encoding="utf-8"?>
<ds:datastoreItem xmlns:ds="http://schemas.openxmlformats.org/officeDocument/2006/customXml" ds:itemID="{A5DB5E5E-D9C5-4FC6-ACC4-DDF3EC7253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2019-10-14T07:28:00Z</dcterms:created>
  <dcterms:modified xsi:type="dcterms:W3CDTF">2019-10-14T07:28:00Z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