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Pr="00207F7E" w:rsidRDefault="002A2D73">
      <w:pPr>
        <w:rPr>
          <w:rFonts w:ascii="Arial" w:hAnsi="Arial" w:cs="Arial"/>
          <w:sz w:val="28"/>
          <w:szCs w:val="28"/>
        </w:rPr>
      </w:pPr>
    </w:p>
    <w:p w14:paraId="2139C6D8" w14:textId="408DFF32" w:rsidR="00CD2B5F" w:rsidRPr="00207F7E" w:rsidRDefault="00CD2B5F">
      <w:pPr>
        <w:rPr>
          <w:rFonts w:ascii="Arial" w:hAnsi="Arial" w:cs="Arial"/>
          <w:sz w:val="28"/>
          <w:szCs w:val="28"/>
        </w:rPr>
      </w:pPr>
    </w:p>
    <w:p w14:paraId="2283F9E2" w14:textId="77777777" w:rsidR="00CD2B5F" w:rsidRPr="00207F7E" w:rsidRDefault="00CD2B5F">
      <w:pPr>
        <w:rPr>
          <w:rFonts w:ascii="Arial" w:hAnsi="Arial" w:cs="Arial"/>
          <w:sz w:val="28"/>
          <w:szCs w:val="28"/>
        </w:rPr>
      </w:pPr>
    </w:p>
    <w:p w14:paraId="2689A135" w14:textId="5C398169" w:rsidR="002A2D73" w:rsidRPr="00C8617B" w:rsidRDefault="00207F7E" w:rsidP="00CD2B5F">
      <w:pPr>
        <w:jc w:val="center"/>
        <w:rPr>
          <w:rFonts w:ascii="Arial" w:hAnsi="Arial" w:cs="Arial"/>
          <w:sz w:val="28"/>
          <w:szCs w:val="28"/>
        </w:rPr>
      </w:pPr>
      <w:r w:rsidRPr="00C8617B">
        <w:rPr>
          <w:rFonts w:ascii="Arial" w:hAnsi="Arial" w:cs="Arial"/>
          <w:sz w:val="28"/>
          <w:szCs w:val="28"/>
        </w:rPr>
        <w:t>SZAKKÉPZÉSI PROJEKTTERV</w:t>
      </w:r>
    </w:p>
    <w:p w14:paraId="3463294D" w14:textId="5B343794" w:rsidR="00CD2B5F" w:rsidRPr="00C8617B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C8617B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C8617B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C8617B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25268C16" w:rsidR="00CD2B5F" w:rsidRPr="00C8617B" w:rsidRDefault="002223F3" w:rsidP="00CD2B5F">
      <w:pPr>
        <w:jc w:val="center"/>
        <w:rPr>
          <w:rFonts w:ascii="Arial" w:hAnsi="Arial" w:cs="Arial"/>
          <w:sz w:val="28"/>
          <w:szCs w:val="28"/>
        </w:rPr>
      </w:pPr>
      <w:r w:rsidRPr="00C8617B">
        <w:rPr>
          <w:rFonts w:ascii="Arial" w:hAnsi="Arial" w:cs="Arial"/>
          <w:sz w:val="28"/>
          <w:szCs w:val="28"/>
        </w:rPr>
        <w:t>Fa és bútoripar</w:t>
      </w:r>
      <w:r w:rsidR="00CD2B5F" w:rsidRPr="00C8617B">
        <w:rPr>
          <w:rFonts w:ascii="Arial" w:hAnsi="Arial" w:cs="Arial"/>
          <w:sz w:val="28"/>
          <w:szCs w:val="28"/>
        </w:rPr>
        <w:t xml:space="preserve"> ágazat</w:t>
      </w:r>
    </w:p>
    <w:p w14:paraId="62F3D758" w14:textId="3F993C09" w:rsidR="00CD2B5F" w:rsidRPr="00C8617B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77DE68EA" w:rsidR="00CD2B5F" w:rsidRPr="00C8617B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A6BCF3F" w14:textId="04FA6FA5" w:rsidR="003E5F86" w:rsidRPr="00C8617B" w:rsidRDefault="003E5F86" w:rsidP="00CD2B5F">
      <w:pPr>
        <w:jc w:val="center"/>
        <w:rPr>
          <w:rFonts w:ascii="Arial" w:hAnsi="Arial" w:cs="Arial"/>
          <w:sz w:val="28"/>
          <w:szCs w:val="28"/>
        </w:rPr>
      </w:pPr>
    </w:p>
    <w:p w14:paraId="70E9CFC9" w14:textId="52D8F3E5" w:rsidR="003E5F86" w:rsidRPr="00C8617B" w:rsidRDefault="003E5F86" w:rsidP="003E5F86">
      <w:pPr>
        <w:jc w:val="center"/>
        <w:rPr>
          <w:rFonts w:ascii="Arial" w:hAnsi="Arial" w:cs="Arial"/>
          <w:sz w:val="28"/>
          <w:szCs w:val="28"/>
        </w:rPr>
      </w:pPr>
      <w:r w:rsidRPr="00C8617B">
        <w:rPr>
          <w:rFonts w:ascii="Arial" w:hAnsi="Arial" w:cs="Arial"/>
          <w:sz w:val="28"/>
          <w:szCs w:val="28"/>
        </w:rPr>
        <w:t>Fa és bútoripar ágazati alapoktatás</w:t>
      </w:r>
    </w:p>
    <w:p w14:paraId="1699B28F" w14:textId="77777777" w:rsidR="003E5F86" w:rsidRPr="00C8617B" w:rsidRDefault="003E5F86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7796E837" w:rsidR="00CD2B5F" w:rsidRDefault="00CD2B5F" w:rsidP="00207F7E">
      <w:pPr>
        <w:jc w:val="center"/>
        <w:rPr>
          <w:rFonts w:ascii="Arial" w:hAnsi="Arial" w:cs="Arial"/>
          <w:sz w:val="28"/>
          <w:szCs w:val="28"/>
        </w:rPr>
      </w:pPr>
    </w:p>
    <w:p w14:paraId="735785CE" w14:textId="77777777" w:rsidR="00207F7E" w:rsidRPr="00C8617B" w:rsidRDefault="00207F7E" w:rsidP="00207F7E">
      <w:pPr>
        <w:jc w:val="center"/>
        <w:rPr>
          <w:rFonts w:ascii="Arial" w:hAnsi="Arial" w:cs="Arial"/>
          <w:sz w:val="28"/>
          <w:szCs w:val="28"/>
        </w:rPr>
      </w:pPr>
    </w:p>
    <w:p w14:paraId="03CF3C5A" w14:textId="183EC69B" w:rsidR="002A2D73" w:rsidRPr="00C8617B" w:rsidRDefault="00AC532E" w:rsidP="00AC532E">
      <w:pPr>
        <w:ind w:left="360"/>
        <w:jc w:val="center"/>
        <w:rPr>
          <w:rFonts w:ascii="Arial" w:hAnsi="Arial" w:cs="Arial"/>
          <w:sz w:val="28"/>
          <w:szCs w:val="28"/>
        </w:rPr>
      </w:pPr>
      <w:r w:rsidRPr="00C8617B">
        <w:rPr>
          <w:rFonts w:ascii="Arial" w:hAnsi="Arial" w:cs="Arial"/>
          <w:sz w:val="28"/>
          <w:szCs w:val="28"/>
        </w:rPr>
        <w:t>16.</w:t>
      </w:r>
      <w:r w:rsidR="00207F7E" w:rsidRPr="00C8617B">
        <w:rPr>
          <w:rFonts w:ascii="Arial" w:hAnsi="Arial" w:cs="Arial"/>
          <w:sz w:val="28"/>
          <w:szCs w:val="28"/>
        </w:rPr>
        <w:t xml:space="preserve"> </w:t>
      </w:r>
      <w:r w:rsidR="00CD2B5F" w:rsidRPr="00C8617B">
        <w:rPr>
          <w:rFonts w:ascii="Arial" w:hAnsi="Arial" w:cs="Arial"/>
          <w:sz w:val="28"/>
          <w:szCs w:val="28"/>
        </w:rPr>
        <w:t>számú melléklet</w:t>
      </w:r>
    </w:p>
    <w:p w14:paraId="44416B28" w14:textId="23B4CCD1" w:rsidR="00207F7E" w:rsidRDefault="00207F7E" w:rsidP="00AC532E">
      <w:pPr>
        <w:ind w:left="360"/>
        <w:jc w:val="center"/>
        <w:rPr>
          <w:rFonts w:ascii="Arial" w:hAnsi="Arial" w:cs="Arial"/>
          <w:sz w:val="28"/>
          <w:szCs w:val="28"/>
        </w:rPr>
      </w:pPr>
    </w:p>
    <w:p w14:paraId="6A223F72" w14:textId="72AD52D7" w:rsidR="00207F7E" w:rsidRDefault="00207F7E" w:rsidP="00AC532E">
      <w:pPr>
        <w:ind w:left="360"/>
        <w:jc w:val="center"/>
        <w:rPr>
          <w:rFonts w:ascii="Arial" w:hAnsi="Arial" w:cs="Arial"/>
          <w:sz w:val="28"/>
          <w:szCs w:val="28"/>
        </w:rPr>
      </w:pPr>
    </w:p>
    <w:p w14:paraId="7E4FF950" w14:textId="77777777" w:rsidR="00207F7E" w:rsidRPr="00C8617B" w:rsidRDefault="00207F7E" w:rsidP="00AC532E">
      <w:pPr>
        <w:ind w:left="360"/>
        <w:jc w:val="center"/>
        <w:rPr>
          <w:rFonts w:ascii="Arial" w:hAnsi="Arial" w:cs="Arial"/>
          <w:sz w:val="28"/>
          <w:szCs w:val="28"/>
        </w:rPr>
      </w:pPr>
    </w:p>
    <w:p w14:paraId="1075A97B" w14:textId="77777777" w:rsidR="00207F7E" w:rsidRPr="00C8617B" w:rsidRDefault="00207F7E" w:rsidP="00207F7E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C8617B">
        <w:rPr>
          <w:rFonts w:ascii="Arial" w:hAnsi="Arial" w:cs="Arial"/>
          <w:sz w:val="28"/>
          <w:szCs w:val="28"/>
        </w:rPr>
        <w:t>Példa a fafajok ok-okozati összefüggéseire</w:t>
      </w:r>
    </w:p>
    <w:p w14:paraId="43F5191A" w14:textId="126C6D0D" w:rsidR="00CD2B5F" w:rsidRPr="00C8617B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F71A7D0" w14:textId="763FC6E1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19374475" w14:textId="77777777" w:rsidR="002A2D73" w:rsidRPr="002A2D73" w:rsidRDefault="002A2D73" w:rsidP="002A2D73">
      <w:pPr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7B97EFF0" w14:textId="6811721A" w:rsidR="00AC532E" w:rsidRPr="00AC532E" w:rsidRDefault="001B288E" w:rsidP="00AC532E">
      <w:pPr>
        <w:spacing w:line="276" w:lineRule="auto"/>
        <w:jc w:val="center"/>
        <w:rPr>
          <w:rFonts w:ascii="Roboto Light" w:hAnsi="Roboto Light"/>
          <w:sz w:val="30"/>
          <w:szCs w:val="30"/>
        </w:rPr>
      </w:pPr>
      <w:r w:rsidRPr="002A2D73">
        <w:rPr>
          <w:rFonts w:ascii="Roboto Light" w:hAnsi="Roboto Light"/>
          <w:sz w:val="30"/>
          <w:szCs w:val="30"/>
        </w:rPr>
        <w:br w:type="page"/>
      </w:r>
    </w:p>
    <w:p w14:paraId="0EDCD662" w14:textId="4299476F" w:rsidR="00AC532E" w:rsidRDefault="00AC532E" w:rsidP="00AC532E">
      <w:pPr>
        <w:spacing w:line="276" w:lineRule="auto"/>
        <w:jc w:val="center"/>
        <w:rPr>
          <w:rFonts w:ascii="Arial" w:hAnsi="Arial" w:cs="Arial"/>
          <w:b/>
          <w:sz w:val="28"/>
          <w:szCs w:val="28"/>
        </w:rPr>
      </w:pPr>
      <w:r w:rsidRPr="00C8617B">
        <w:rPr>
          <w:rFonts w:ascii="Arial" w:hAnsi="Arial" w:cs="Arial"/>
          <w:b/>
          <w:sz w:val="28"/>
          <w:szCs w:val="28"/>
        </w:rPr>
        <w:lastRenderedPageBreak/>
        <w:t>Példa a fafajok ok-okozati összefüggéseire</w:t>
      </w:r>
    </w:p>
    <w:p w14:paraId="0D564C56" w14:textId="77777777" w:rsidR="00E370D4" w:rsidRPr="00C8617B" w:rsidRDefault="00E370D4" w:rsidP="00AC532E">
      <w:pPr>
        <w:spacing w:line="276" w:lineRule="auto"/>
        <w:jc w:val="center"/>
        <w:rPr>
          <w:rFonts w:ascii="Arial" w:hAnsi="Arial" w:cs="Arial"/>
          <w:b/>
          <w:sz w:val="28"/>
          <w:szCs w:val="28"/>
        </w:rPr>
      </w:pPr>
    </w:p>
    <w:p w14:paraId="14BD82D0" w14:textId="16F5670C" w:rsidR="00AC532E" w:rsidRPr="006229B8" w:rsidRDefault="00E370D4" w:rsidP="00AC532E">
      <w:pPr>
        <w:spacing w:before="120"/>
        <w:jc w:val="both"/>
        <w:rPr>
          <w:rFonts w:ascii="Arial" w:eastAsia="Calibri" w:hAnsi="Arial" w:cs="Arial"/>
          <w:bCs/>
          <w:color w:val="000000"/>
          <w:sz w:val="24"/>
        </w:rPr>
      </w:pPr>
      <w:r>
        <w:rPr>
          <w:rFonts w:ascii="Arial" w:eastAsia="Calibri" w:hAnsi="Arial" w:cs="Arial"/>
          <w:bCs/>
          <w:color w:val="000000"/>
          <w:sz w:val="24"/>
        </w:rPr>
        <w:t>P</w:t>
      </w:r>
      <w:r w:rsidR="00AC532E" w:rsidRPr="006229B8">
        <w:rPr>
          <w:rFonts w:ascii="Arial" w:eastAsia="Calibri" w:hAnsi="Arial" w:cs="Arial"/>
          <w:bCs/>
          <w:color w:val="000000"/>
          <w:sz w:val="24"/>
        </w:rPr>
        <w:t>l.: Gyűrűs likacsú fák</w:t>
      </w:r>
    </w:p>
    <w:p w14:paraId="45502088" w14:textId="77777777" w:rsidR="00AC532E" w:rsidRPr="006229B8" w:rsidRDefault="00AC532E" w:rsidP="00AC532E">
      <w:pPr>
        <w:spacing w:before="120"/>
        <w:jc w:val="both"/>
        <w:rPr>
          <w:rFonts w:ascii="Arial" w:eastAsia="Calibri" w:hAnsi="Arial" w:cs="Arial"/>
          <w:bCs/>
          <w:color w:val="000000"/>
          <w:sz w:val="24"/>
        </w:rPr>
      </w:pPr>
      <w:r w:rsidRPr="006229B8">
        <w:rPr>
          <w:rFonts w:ascii="Arial" w:eastAsia="Calibri" w:hAnsi="Arial" w:cs="Arial"/>
          <w:bCs/>
          <w:color w:val="000000"/>
          <w:sz w:val="24"/>
        </w:rPr>
        <w:t>A tavaszi pászta edényei nagyok és az évgyűrűhatár mentén gyűrű alakban helyezkednek el, a korai és a késői pászta élesen elkülönül.</w:t>
      </w:r>
    </w:p>
    <w:p w14:paraId="4B9000CF" w14:textId="77777777" w:rsidR="003E5F86" w:rsidRDefault="00AC532E" w:rsidP="003E5F86">
      <w:pPr>
        <w:keepNext/>
        <w:spacing w:before="120"/>
        <w:jc w:val="center"/>
      </w:pPr>
      <w:r w:rsidRPr="006229B8">
        <w:rPr>
          <w:rFonts w:ascii="Calibri" w:eastAsia="Calibri" w:hAnsi="Calibri" w:cs="Times New Roman"/>
          <w:noProof/>
          <w:lang w:eastAsia="hu-HU"/>
        </w:rPr>
        <w:drawing>
          <wp:inline distT="0" distB="0" distL="0" distR="0" wp14:anchorId="3B20F5A2" wp14:editId="7A7C0E81">
            <wp:extent cx="3048000" cy="1569367"/>
            <wp:effectExtent l="0" t="0" r="0" b="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051939" cy="1571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2BF4CA" w14:textId="2491106D" w:rsidR="00AC532E" w:rsidRDefault="003E5F86" w:rsidP="006A10A2">
      <w:pPr>
        <w:pStyle w:val="Kpalrs"/>
        <w:jc w:val="center"/>
        <w:rPr>
          <w:rFonts w:ascii="Arial" w:hAnsi="Arial" w:cs="Arial"/>
          <w:sz w:val="20"/>
          <w:szCs w:val="20"/>
        </w:rPr>
      </w:pPr>
      <w:r w:rsidRPr="003E5F86">
        <w:rPr>
          <w:rFonts w:ascii="Arial" w:eastAsia="Calibri" w:hAnsi="Arial" w:cs="Arial"/>
          <w:sz w:val="20"/>
          <w:szCs w:val="20"/>
        </w:rPr>
        <w:fldChar w:fldCharType="begin"/>
      </w:r>
      <w:r w:rsidRPr="003E5F86">
        <w:rPr>
          <w:rFonts w:ascii="Arial" w:eastAsia="Calibri" w:hAnsi="Arial" w:cs="Arial"/>
          <w:sz w:val="20"/>
          <w:szCs w:val="20"/>
        </w:rPr>
        <w:instrText xml:space="preserve"> SEQ ábra \* ARABIC </w:instrText>
      </w:r>
      <w:r w:rsidRPr="003E5F86">
        <w:rPr>
          <w:rFonts w:ascii="Arial" w:eastAsia="Calibri" w:hAnsi="Arial" w:cs="Arial"/>
          <w:sz w:val="20"/>
          <w:szCs w:val="20"/>
        </w:rPr>
        <w:fldChar w:fldCharType="separate"/>
      </w:r>
      <w:r w:rsidR="009A4220">
        <w:rPr>
          <w:rFonts w:ascii="Arial" w:eastAsia="Calibri" w:hAnsi="Arial" w:cs="Arial"/>
          <w:noProof/>
          <w:sz w:val="20"/>
          <w:szCs w:val="20"/>
        </w:rPr>
        <w:t>1</w:t>
      </w:r>
      <w:r w:rsidRPr="003E5F86">
        <w:rPr>
          <w:rFonts w:ascii="Arial" w:eastAsia="Calibri" w:hAnsi="Arial" w:cs="Arial"/>
          <w:sz w:val="20"/>
          <w:szCs w:val="20"/>
        </w:rPr>
        <w:fldChar w:fldCharType="end"/>
      </w:r>
      <w:r w:rsidR="006A10A2">
        <w:rPr>
          <w:rFonts w:ascii="Arial" w:hAnsi="Arial" w:cs="Arial"/>
          <w:sz w:val="20"/>
          <w:szCs w:val="20"/>
        </w:rPr>
        <w:t xml:space="preserve">. ábra, </w:t>
      </w:r>
      <w:r w:rsidRPr="003E5F86">
        <w:rPr>
          <w:rFonts w:ascii="Arial" w:hAnsi="Arial" w:cs="Arial"/>
          <w:sz w:val="20"/>
          <w:szCs w:val="20"/>
        </w:rPr>
        <w:t>Forrás: Veres Réka: Faipari anyag- és gyártásismeret tankönyv</w:t>
      </w:r>
    </w:p>
    <w:p w14:paraId="0E93632F" w14:textId="77777777" w:rsidR="003E5F86" w:rsidRPr="003E5F86" w:rsidRDefault="003E5F86" w:rsidP="003E5F86"/>
    <w:p w14:paraId="295ADD13" w14:textId="11BD7574" w:rsidR="00AC532E" w:rsidRPr="006229B8" w:rsidRDefault="00AC532E" w:rsidP="00AC532E">
      <w:pPr>
        <w:spacing w:before="120"/>
        <w:jc w:val="both"/>
        <w:rPr>
          <w:rFonts w:ascii="Arial" w:eastAsia="Calibri" w:hAnsi="Arial" w:cs="Arial"/>
          <w:bCs/>
          <w:sz w:val="24"/>
        </w:rPr>
      </w:pPr>
      <w:r w:rsidRPr="006229B8">
        <w:rPr>
          <w:rFonts w:ascii="Arial" w:eastAsia="Calibri" w:hAnsi="Arial" w:cs="Arial"/>
          <w:bCs/>
          <w:sz w:val="24"/>
        </w:rPr>
        <w:t xml:space="preserve">A nagy edények mind a három metszeten szabad szemmel is jól </w:t>
      </w:r>
      <w:proofErr w:type="gramStart"/>
      <w:r w:rsidRPr="006229B8">
        <w:rPr>
          <w:rFonts w:ascii="Arial" w:eastAsia="Calibri" w:hAnsi="Arial" w:cs="Arial"/>
          <w:bCs/>
          <w:sz w:val="24"/>
        </w:rPr>
        <w:t>láthatók</w:t>
      </w:r>
      <w:r w:rsidR="00370234">
        <w:rPr>
          <w:rFonts w:ascii="Arial" w:eastAsia="Calibri" w:hAnsi="Arial" w:cs="Arial"/>
          <w:bCs/>
          <w:sz w:val="24"/>
        </w:rPr>
        <w:t>,</w:t>
      </w:r>
      <w:proofErr w:type="gramEnd"/>
      <w:r w:rsidRPr="006229B8">
        <w:rPr>
          <w:rFonts w:ascii="Arial" w:eastAsia="Calibri" w:hAnsi="Arial" w:cs="Arial"/>
          <w:bCs/>
          <w:sz w:val="24"/>
        </w:rPr>
        <w:t xml:space="preserve"> stb.</w:t>
      </w:r>
    </w:p>
    <w:p w14:paraId="41EB2343" w14:textId="77777777" w:rsidR="003E5F86" w:rsidRDefault="00AC532E" w:rsidP="003E5F86">
      <w:pPr>
        <w:keepNext/>
        <w:spacing w:before="120"/>
        <w:jc w:val="center"/>
      </w:pPr>
      <w:r w:rsidRPr="006229B8">
        <w:rPr>
          <w:rFonts w:eastAsia="Calibri"/>
          <w:noProof/>
          <w:lang w:eastAsia="hu-HU"/>
        </w:rPr>
        <w:drawing>
          <wp:inline distT="0" distB="0" distL="0" distR="0" wp14:anchorId="04457616" wp14:editId="77CFC9FC">
            <wp:extent cx="2647950" cy="1712880"/>
            <wp:effectExtent l="0" t="0" r="0" b="1905"/>
            <wp:docPr id="11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647950" cy="1712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4AA9AC" w14:textId="016D6595" w:rsidR="00AC532E" w:rsidRPr="006A10A2" w:rsidRDefault="003E5F86" w:rsidP="006A10A2">
      <w:pPr>
        <w:pStyle w:val="Kpalrs"/>
        <w:jc w:val="center"/>
        <w:rPr>
          <w:rFonts w:ascii="Arial" w:eastAsia="Calibri" w:hAnsi="Arial" w:cs="Arial"/>
          <w:i w:val="0"/>
          <w:iCs w:val="0"/>
          <w:color w:val="000000"/>
          <w:sz w:val="20"/>
          <w:szCs w:val="20"/>
        </w:rPr>
      </w:pPr>
      <w:r w:rsidRPr="003E5F86">
        <w:rPr>
          <w:rFonts w:ascii="Arial" w:eastAsia="Calibri" w:hAnsi="Arial" w:cs="Arial"/>
          <w:sz w:val="20"/>
          <w:szCs w:val="20"/>
        </w:rPr>
        <w:fldChar w:fldCharType="begin"/>
      </w:r>
      <w:r w:rsidRPr="003E5F86">
        <w:rPr>
          <w:rFonts w:ascii="Arial" w:eastAsia="Calibri" w:hAnsi="Arial" w:cs="Arial"/>
          <w:sz w:val="20"/>
          <w:szCs w:val="20"/>
        </w:rPr>
        <w:instrText xml:space="preserve"> SEQ ábra \* ARABIC </w:instrText>
      </w:r>
      <w:r w:rsidRPr="003E5F86">
        <w:rPr>
          <w:rFonts w:ascii="Arial" w:eastAsia="Calibri" w:hAnsi="Arial" w:cs="Arial"/>
          <w:sz w:val="20"/>
          <w:szCs w:val="20"/>
        </w:rPr>
        <w:fldChar w:fldCharType="separate"/>
      </w:r>
      <w:r w:rsidR="009A4220">
        <w:rPr>
          <w:rFonts w:ascii="Arial" w:eastAsia="Calibri" w:hAnsi="Arial" w:cs="Arial"/>
          <w:noProof/>
          <w:sz w:val="20"/>
          <w:szCs w:val="20"/>
        </w:rPr>
        <w:t>2</w:t>
      </w:r>
      <w:r w:rsidRPr="003E5F86">
        <w:rPr>
          <w:rFonts w:ascii="Arial" w:eastAsia="Calibri" w:hAnsi="Arial" w:cs="Arial"/>
          <w:sz w:val="20"/>
          <w:szCs w:val="20"/>
        </w:rPr>
        <w:fldChar w:fldCharType="end"/>
      </w:r>
      <w:r w:rsidRPr="003E5F86">
        <w:rPr>
          <w:rFonts w:ascii="Arial" w:hAnsi="Arial" w:cs="Arial"/>
          <w:sz w:val="20"/>
          <w:szCs w:val="20"/>
        </w:rPr>
        <w:t>. ábra</w:t>
      </w:r>
      <w:r w:rsidR="006A10A2">
        <w:rPr>
          <w:rFonts w:ascii="Arial" w:hAnsi="Arial" w:cs="Arial"/>
          <w:sz w:val="20"/>
          <w:szCs w:val="20"/>
        </w:rPr>
        <w:t>,</w:t>
      </w:r>
      <w:r w:rsidR="006A10A2">
        <w:rPr>
          <w:rFonts w:ascii="Arial" w:eastAsia="Calibri" w:hAnsi="Arial" w:cs="Arial"/>
          <w:i w:val="0"/>
          <w:iCs w:val="0"/>
          <w:color w:val="000000"/>
          <w:sz w:val="20"/>
          <w:szCs w:val="20"/>
        </w:rPr>
        <w:t xml:space="preserve"> </w:t>
      </w:r>
      <w:r w:rsidR="00E370D4" w:rsidRPr="00C8617B">
        <w:rPr>
          <w:rFonts w:ascii="Arial" w:eastAsia="Calibri" w:hAnsi="Arial" w:cs="Arial"/>
          <w:iCs w:val="0"/>
          <w:color w:val="000000"/>
          <w:sz w:val="20"/>
          <w:szCs w:val="20"/>
        </w:rPr>
        <w:t xml:space="preserve">Forrás: </w:t>
      </w:r>
      <w:hyperlink r:id="rId13" w:history="1">
        <w:r w:rsidR="00AC532E" w:rsidRPr="00E370D4">
          <w:rPr>
            <w:rFonts w:ascii="Arial" w:eastAsia="Calibri" w:hAnsi="Arial" w:cs="Arial"/>
            <w:bCs/>
            <w:color w:val="06AB71"/>
            <w:sz w:val="20"/>
            <w:szCs w:val="20"/>
            <w:u w:val="single"/>
          </w:rPr>
          <w:t>https://szega.hu/showbook/33/TA/34</w:t>
        </w:r>
      </w:hyperlink>
    </w:p>
    <w:p w14:paraId="325BDD8A" w14:textId="5246DD16" w:rsidR="00AC532E" w:rsidRPr="006229B8" w:rsidRDefault="00AC532E" w:rsidP="003E5F86">
      <w:pPr>
        <w:spacing w:before="120"/>
        <w:jc w:val="both"/>
        <w:rPr>
          <w:rFonts w:ascii="Arial" w:eastAsia="Calibri" w:hAnsi="Arial" w:cs="Arial"/>
          <w:bCs/>
          <w:sz w:val="24"/>
        </w:rPr>
      </w:pPr>
      <w:r w:rsidRPr="006229B8">
        <w:rPr>
          <w:rFonts w:ascii="Arial" w:eastAsia="Calibri" w:hAnsi="Arial" w:cs="Arial"/>
          <w:bCs/>
          <w:sz w:val="24"/>
        </w:rPr>
        <w:t xml:space="preserve">További pontok kaphatók, </w:t>
      </w:r>
      <w:r w:rsidR="00370234">
        <w:rPr>
          <w:rFonts w:ascii="Arial" w:eastAsia="Calibri" w:hAnsi="Arial" w:cs="Arial"/>
          <w:bCs/>
          <w:sz w:val="24"/>
        </w:rPr>
        <w:t xml:space="preserve">ha az </w:t>
      </w:r>
      <w:r w:rsidRPr="006229B8">
        <w:rPr>
          <w:rFonts w:ascii="Arial" w:eastAsia="Calibri" w:hAnsi="Arial" w:cs="Arial"/>
          <w:bCs/>
          <w:sz w:val="24"/>
        </w:rPr>
        <w:t>előadáshoz</w:t>
      </w:r>
      <w:r w:rsidR="00370234">
        <w:rPr>
          <w:rFonts w:ascii="Arial" w:eastAsia="Calibri" w:hAnsi="Arial" w:cs="Arial"/>
          <w:bCs/>
          <w:sz w:val="24"/>
        </w:rPr>
        <w:t>,</w:t>
      </w:r>
      <w:r w:rsidRPr="006229B8">
        <w:rPr>
          <w:rFonts w:ascii="Arial" w:eastAsia="Calibri" w:hAnsi="Arial" w:cs="Arial"/>
          <w:bCs/>
          <w:sz w:val="24"/>
        </w:rPr>
        <w:t xml:space="preserve"> bemutatóhoz fényképet</w:t>
      </w:r>
      <w:r w:rsidR="00370234">
        <w:rPr>
          <w:rFonts w:ascii="Arial" w:eastAsia="Calibri" w:hAnsi="Arial" w:cs="Arial"/>
          <w:bCs/>
          <w:sz w:val="24"/>
        </w:rPr>
        <w:t>,</w:t>
      </w:r>
      <w:r w:rsidRPr="006229B8">
        <w:rPr>
          <w:rFonts w:ascii="Arial" w:eastAsia="Calibri" w:hAnsi="Arial" w:cs="Arial"/>
          <w:bCs/>
          <w:sz w:val="24"/>
        </w:rPr>
        <w:t xml:space="preserve"> mikroszkópos képet használ</w:t>
      </w:r>
      <w:r w:rsidR="009A721E">
        <w:rPr>
          <w:rFonts w:ascii="Arial" w:eastAsia="Calibri" w:hAnsi="Arial" w:cs="Arial"/>
          <w:bCs/>
          <w:sz w:val="24"/>
        </w:rPr>
        <w:t xml:space="preserve"> a tanuló</w:t>
      </w:r>
      <w:r w:rsidRPr="006229B8">
        <w:rPr>
          <w:rFonts w:ascii="Arial" w:eastAsia="Calibri" w:hAnsi="Arial" w:cs="Arial"/>
          <w:bCs/>
          <w:sz w:val="24"/>
        </w:rPr>
        <w:t>, melyekhez magyarázatot fűz, feltárja az ok-okozati összefüggéseket.</w:t>
      </w:r>
    </w:p>
    <w:p w14:paraId="094EB780" w14:textId="77777777" w:rsidR="00AC532E" w:rsidRPr="006229B8" w:rsidRDefault="00AC532E" w:rsidP="00AC532E">
      <w:pPr>
        <w:keepNext/>
        <w:spacing w:before="120"/>
        <w:jc w:val="center"/>
        <w:rPr>
          <w:rFonts w:eastAsia="Calibri"/>
        </w:rPr>
      </w:pPr>
      <w:r w:rsidRPr="006229B8">
        <w:rPr>
          <w:rFonts w:eastAsia="Calibri"/>
          <w:noProof/>
          <w:lang w:eastAsia="hu-HU"/>
        </w:rPr>
        <w:lastRenderedPageBreak/>
        <w:drawing>
          <wp:inline distT="0" distB="0" distL="0" distR="0" wp14:anchorId="7984B7E3" wp14:editId="738F7CAB">
            <wp:extent cx="1255853" cy="1453515"/>
            <wp:effectExtent l="0" t="0" r="1905" b="0"/>
            <wp:docPr id="12" name="Kép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264992" cy="14640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229B8">
        <w:rPr>
          <w:rFonts w:eastAsia="Calibri"/>
          <w:noProof/>
          <w:lang w:eastAsia="hu-HU"/>
        </w:rPr>
        <w:drawing>
          <wp:inline distT="0" distB="0" distL="0" distR="0" wp14:anchorId="62AE9A0A" wp14:editId="5F585D74">
            <wp:extent cx="1041721" cy="1456439"/>
            <wp:effectExtent l="0" t="0" r="6350" b="0"/>
            <wp:docPr id="1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044399" cy="14601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E25E1A" w14:textId="271484F8" w:rsidR="00AC532E" w:rsidRPr="00C8617B" w:rsidRDefault="0018320D" w:rsidP="00AC532E">
      <w:pPr>
        <w:jc w:val="center"/>
        <w:rPr>
          <w:rFonts w:ascii="Arial" w:eastAsia="Calibri" w:hAnsi="Arial" w:cs="Arial"/>
          <w:bCs/>
          <w:i/>
          <w:iCs/>
          <w:szCs w:val="20"/>
        </w:rPr>
      </w:pPr>
      <w:r w:rsidRPr="00C8617B">
        <w:rPr>
          <w:rFonts w:ascii="Arial" w:eastAsia="Calibri" w:hAnsi="Arial" w:cs="Arial"/>
          <w:bCs/>
          <w:i/>
          <w:iCs/>
          <w:szCs w:val="20"/>
        </w:rPr>
        <w:t xml:space="preserve">3. </w:t>
      </w:r>
      <w:r w:rsidR="00AC532E" w:rsidRPr="00C8617B">
        <w:rPr>
          <w:rFonts w:ascii="Arial" w:eastAsia="Calibri" w:hAnsi="Arial" w:cs="Arial"/>
          <w:i/>
          <w:iCs/>
          <w:color w:val="000000"/>
          <w:szCs w:val="20"/>
        </w:rPr>
        <w:t>ábra</w:t>
      </w:r>
    </w:p>
    <w:p w14:paraId="2640D28E" w14:textId="30AED37F" w:rsidR="00AC532E" w:rsidRPr="006229B8" w:rsidRDefault="00AC532E" w:rsidP="00AC532E">
      <w:pPr>
        <w:spacing w:before="120"/>
        <w:jc w:val="both"/>
        <w:rPr>
          <w:rFonts w:ascii="Arial" w:eastAsia="Calibri" w:hAnsi="Arial" w:cs="Arial"/>
          <w:bCs/>
          <w:sz w:val="24"/>
        </w:rPr>
      </w:pPr>
      <w:r w:rsidRPr="006229B8">
        <w:rPr>
          <w:rFonts w:ascii="Arial" w:eastAsia="Calibri" w:hAnsi="Arial" w:cs="Arial"/>
          <w:bCs/>
          <w:sz w:val="24"/>
        </w:rPr>
        <w:t>Pl.: A képen a tölgy sugárirányú metszetét látjuk</w:t>
      </w:r>
      <w:r w:rsidR="007E4060">
        <w:rPr>
          <w:rFonts w:ascii="Arial" w:eastAsia="Calibri" w:hAnsi="Arial" w:cs="Arial"/>
          <w:bCs/>
          <w:sz w:val="24"/>
        </w:rPr>
        <w:t>,</w:t>
      </w:r>
      <w:r w:rsidRPr="006229B8">
        <w:rPr>
          <w:rFonts w:ascii="Arial" w:eastAsia="Calibri" w:hAnsi="Arial" w:cs="Arial"/>
          <w:bCs/>
          <w:sz w:val="24"/>
        </w:rPr>
        <w:t xml:space="preserve"> a hosszanti </w:t>
      </w:r>
      <w:proofErr w:type="spellStart"/>
      <w:r w:rsidRPr="006229B8">
        <w:rPr>
          <w:rFonts w:ascii="Arial" w:eastAsia="Calibri" w:hAnsi="Arial" w:cs="Arial"/>
          <w:bCs/>
          <w:sz w:val="24"/>
        </w:rPr>
        <w:t>csíkoltságot</w:t>
      </w:r>
      <w:proofErr w:type="spellEnd"/>
      <w:r w:rsidRPr="006229B8">
        <w:rPr>
          <w:rFonts w:ascii="Arial" w:eastAsia="Calibri" w:hAnsi="Arial" w:cs="Arial"/>
          <w:bCs/>
          <w:sz w:val="24"/>
        </w:rPr>
        <w:t xml:space="preserve"> az átvágott vízszállító edények okozzák, a keresztirányú rajzolatot a sugármetszés miatt az átvágott bélsugár (bélsugár tükör) keményítő tartalma okozza. A faanyag beépítésénél ez dekoratív rajzolatot eredményez, ezért belsőépítészek kedvelt anyaga.</w:t>
      </w:r>
    </w:p>
    <w:p w14:paraId="1FDA5386" w14:textId="77777777" w:rsidR="00AC532E" w:rsidRPr="006229B8" w:rsidRDefault="00AC532E" w:rsidP="00AC532E">
      <w:pPr>
        <w:keepNext/>
        <w:spacing w:before="120"/>
        <w:jc w:val="center"/>
        <w:rPr>
          <w:rFonts w:eastAsia="Calibri"/>
        </w:rPr>
      </w:pPr>
      <w:r w:rsidRPr="006229B8">
        <w:rPr>
          <w:rFonts w:eastAsia="Calibri"/>
          <w:noProof/>
          <w:lang w:eastAsia="hu-HU"/>
        </w:rPr>
        <w:drawing>
          <wp:inline distT="0" distB="0" distL="0" distR="0" wp14:anchorId="5C061397" wp14:editId="702A69A2">
            <wp:extent cx="1884701" cy="1943100"/>
            <wp:effectExtent l="0" t="0" r="1270" b="0"/>
            <wp:docPr id="14" name="Kép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884701" cy="194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229B8">
        <w:rPr>
          <w:rFonts w:eastAsia="Calibri"/>
          <w:noProof/>
          <w:lang w:eastAsia="hu-HU"/>
        </w:rPr>
        <w:drawing>
          <wp:inline distT="0" distB="0" distL="0" distR="0" wp14:anchorId="26236DA1" wp14:editId="3831840B">
            <wp:extent cx="1457325" cy="1986196"/>
            <wp:effectExtent l="0" t="0" r="0" b="0"/>
            <wp:docPr id="15" name="Kép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464320" cy="19957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C30F87" w14:textId="34A8F3AF" w:rsidR="00AC532E" w:rsidRPr="00C8617B" w:rsidRDefault="0018320D" w:rsidP="00AC532E">
      <w:pPr>
        <w:jc w:val="center"/>
        <w:rPr>
          <w:rFonts w:ascii="Arial" w:eastAsia="Calibri" w:hAnsi="Arial" w:cs="Arial"/>
          <w:bCs/>
          <w:i/>
          <w:iCs/>
          <w:szCs w:val="20"/>
        </w:rPr>
      </w:pPr>
      <w:r w:rsidRPr="00C8617B">
        <w:rPr>
          <w:rFonts w:ascii="Arial" w:eastAsia="Calibri" w:hAnsi="Arial" w:cs="Arial"/>
          <w:bCs/>
          <w:i/>
          <w:iCs/>
          <w:szCs w:val="20"/>
        </w:rPr>
        <w:t xml:space="preserve">4. </w:t>
      </w:r>
      <w:r w:rsidR="00AC532E" w:rsidRPr="00C8617B">
        <w:rPr>
          <w:rFonts w:ascii="Arial" w:eastAsia="Calibri" w:hAnsi="Arial" w:cs="Arial"/>
          <w:i/>
          <w:iCs/>
          <w:color w:val="000000"/>
          <w:szCs w:val="20"/>
        </w:rPr>
        <w:t>ábra</w:t>
      </w:r>
    </w:p>
    <w:p w14:paraId="77376B55" w14:textId="262B8650" w:rsidR="00AC532E" w:rsidRPr="006229B8" w:rsidRDefault="00AC532E" w:rsidP="00AC532E">
      <w:pPr>
        <w:spacing w:before="120"/>
        <w:jc w:val="both"/>
        <w:rPr>
          <w:rFonts w:ascii="Arial" w:eastAsia="Calibri" w:hAnsi="Arial" w:cs="Arial"/>
          <w:bCs/>
          <w:sz w:val="24"/>
        </w:rPr>
      </w:pPr>
      <w:r w:rsidRPr="006229B8">
        <w:rPr>
          <w:rFonts w:ascii="Arial" w:eastAsia="Calibri" w:hAnsi="Arial" w:cs="Arial"/>
          <w:bCs/>
          <w:sz w:val="24"/>
        </w:rPr>
        <w:t xml:space="preserve">Fenyőknél pl.: </w:t>
      </w:r>
      <w:r w:rsidR="00051381">
        <w:rPr>
          <w:rFonts w:ascii="Arial" w:eastAsia="Calibri" w:hAnsi="Arial" w:cs="Arial"/>
          <w:bCs/>
          <w:sz w:val="24"/>
        </w:rPr>
        <w:t>a</w:t>
      </w:r>
      <w:r w:rsidRPr="006229B8">
        <w:rPr>
          <w:rFonts w:ascii="Arial" w:eastAsia="Calibri" w:hAnsi="Arial" w:cs="Arial"/>
          <w:bCs/>
          <w:sz w:val="24"/>
        </w:rPr>
        <w:t xml:space="preserve"> fa </w:t>
      </w:r>
      <w:proofErr w:type="spellStart"/>
      <w:r w:rsidRPr="006229B8">
        <w:rPr>
          <w:rFonts w:ascii="Arial" w:eastAsia="Calibri" w:hAnsi="Arial" w:cs="Arial"/>
          <w:bCs/>
          <w:sz w:val="24"/>
        </w:rPr>
        <w:t>rajzolatát</w:t>
      </w:r>
      <w:proofErr w:type="spellEnd"/>
      <w:r w:rsidRPr="006229B8">
        <w:rPr>
          <w:rFonts w:ascii="Arial" w:eastAsia="Calibri" w:hAnsi="Arial" w:cs="Arial"/>
          <w:bCs/>
          <w:sz w:val="24"/>
        </w:rPr>
        <w:t xml:space="preserve"> a korai és a késői pászta színeltérése adja</w:t>
      </w:r>
      <w:r w:rsidR="00051381">
        <w:rPr>
          <w:rFonts w:ascii="Arial" w:eastAsia="Calibri" w:hAnsi="Arial" w:cs="Arial"/>
          <w:bCs/>
          <w:sz w:val="24"/>
        </w:rPr>
        <w:t>.</w:t>
      </w:r>
      <w:r w:rsidRPr="006229B8">
        <w:rPr>
          <w:rFonts w:ascii="Arial" w:eastAsia="Calibri" w:hAnsi="Arial" w:cs="Arial"/>
          <w:bCs/>
          <w:sz w:val="24"/>
        </w:rPr>
        <w:t xml:space="preserve"> Aránylag homogén szerkezete miatt könnyű megmunkálni, amit a nagy gyantajáratok és nagy gyantatartalom nehezít. A nagy gyantatartalom tartósságot ad a fának, ezért alkalmas kültéri felhasználásra.</w:t>
      </w:r>
    </w:p>
    <w:p w14:paraId="241D8C0C" w14:textId="77777777" w:rsidR="00AC532E" w:rsidRDefault="00AC532E" w:rsidP="00AC532E"/>
    <w:p w14:paraId="1C927F0E" w14:textId="77777777" w:rsidR="00AC532E" w:rsidRDefault="00AC532E" w:rsidP="00AC532E">
      <w:pPr>
        <w:jc w:val="center"/>
      </w:pPr>
    </w:p>
    <w:p w14:paraId="2612EDFE" w14:textId="77777777" w:rsidR="00CD2B5F" w:rsidRPr="00277B66" w:rsidRDefault="00CD2B5F" w:rsidP="00277B66">
      <w:pPr>
        <w:spacing w:line="276" w:lineRule="auto"/>
        <w:rPr>
          <w:rFonts w:ascii="Arial" w:hAnsi="Arial" w:cs="Arial"/>
          <w:sz w:val="24"/>
        </w:rPr>
      </w:pPr>
    </w:p>
    <w:sectPr w:rsidR="00CD2B5F" w:rsidRPr="00277B66" w:rsidSect="001B288E"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7DCBC2" w14:textId="77777777" w:rsidR="0013072A" w:rsidRDefault="0013072A" w:rsidP="00310758">
      <w:r>
        <w:separator/>
      </w:r>
    </w:p>
  </w:endnote>
  <w:endnote w:type="continuationSeparator" w:id="0">
    <w:p w14:paraId="4D52F2E0" w14:textId="77777777" w:rsidR="0013072A" w:rsidRDefault="0013072A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00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Roboto Light"/>
    <w:charset w:val="00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227416B9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F73C00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14D6F8" w14:textId="77777777" w:rsidR="0013072A" w:rsidRDefault="0013072A" w:rsidP="00310758">
      <w:r>
        <w:separator/>
      </w:r>
    </w:p>
  </w:footnote>
  <w:footnote w:type="continuationSeparator" w:id="0">
    <w:p w14:paraId="0FA4337D" w14:textId="77777777" w:rsidR="0013072A" w:rsidRDefault="0013072A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51381"/>
    <w:rsid w:val="000A6657"/>
    <w:rsid w:val="000B1392"/>
    <w:rsid w:val="000D1BE7"/>
    <w:rsid w:val="000D3175"/>
    <w:rsid w:val="000E0EC2"/>
    <w:rsid w:val="001012B5"/>
    <w:rsid w:val="0013072A"/>
    <w:rsid w:val="00146DB8"/>
    <w:rsid w:val="00147E16"/>
    <w:rsid w:val="0018320D"/>
    <w:rsid w:val="00192F03"/>
    <w:rsid w:val="001B288E"/>
    <w:rsid w:val="001D4C34"/>
    <w:rsid w:val="00207F7E"/>
    <w:rsid w:val="002223F3"/>
    <w:rsid w:val="00236656"/>
    <w:rsid w:val="00277B66"/>
    <w:rsid w:val="002A2D73"/>
    <w:rsid w:val="002B61AC"/>
    <w:rsid w:val="002D19A6"/>
    <w:rsid w:val="002E6FA4"/>
    <w:rsid w:val="00304459"/>
    <w:rsid w:val="00310758"/>
    <w:rsid w:val="00326B42"/>
    <w:rsid w:val="00370234"/>
    <w:rsid w:val="003D3B83"/>
    <w:rsid w:val="003E17DC"/>
    <w:rsid w:val="003E5F86"/>
    <w:rsid w:val="00406FC0"/>
    <w:rsid w:val="00414E00"/>
    <w:rsid w:val="00435CD7"/>
    <w:rsid w:val="00446B49"/>
    <w:rsid w:val="00480CF1"/>
    <w:rsid w:val="004E6AAD"/>
    <w:rsid w:val="005161C3"/>
    <w:rsid w:val="005237C7"/>
    <w:rsid w:val="00572247"/>
    <w:rsid w:val="005A06E0"/>
    <w:rsid w:val="005B5E68"/>
    <w:rsid w:val="005C3408"/>
    <w:rsid w:val="005F3DE5"/>
    <w:rsid w:val="00621EDC"/>
    <w:rsid w:val="00624959"/>
    <w:rsid w:val="00637276"/>
    <w:rsid w:val="00677F87"/>
    <w:rsid w:val="00696D5C"/>
    <w:rsid w:val="006A10A2"/>
    <w:rsid w:val="00702F96"/>
    <w:rsid w:val="0072661D"/>
    <w:rsid w:val="0077647C"/>
    <w:rsid w:val="00784090"/>
    <w:rsid w:val="007C1F58"/>
    <w:rsid w:val="007C49F8"/>
    <w:rsid w:val="007E4060"/>
    <w:rsid w:val="007F4731"/>
    <w:rsid w:val="007F606B"/>
    <w:rsid w:val="008375A2"/>
    <w:rsid w:val="0084048C"/>
    <w:rsid w:val="008668EE"/>
    <w:rsid w:val="00871495"/>
    <w:rsid w:val="008731C3"/>
    <w:rsid w:val="00884DE5"/>
    <w:rsid w:val="008A44BB"/>
    <w:rsid w:val="008E2EBA"/>
    <w:rsid w:val="00911AF1"/>
    <w:rsid w:val="00917846"/>
    <w:rsid w:val="00934BB6"/>
    <w:rsid w:val="009A4220"/>
    <w:rsid w:val="009A721E"/>
    <w:rsid w:val="009B09B3"/>
    <w:rsid w:val="009B56CA"/>
    <w:rsid w:val="009E3BDC"/>
    <w:rsid w:val="00A03434"/>
    <w:rsid w:val="00A137E1"/>
    <w:rsid w:val="00A26F49"/>
    <w:rsid w:val="00A44C07"/>
    <w:rsid w:val="00A64DF7"/>
    <w:rsid w:val="00A7092A"/>
    <w:rsid w:val="00AA05A1"/>
    <w:rsid w:val="00AC532E"/>
    <w:rsid w:val="00B07241"/>
    <w:rsid w:val="00B550B9"/>
    <w:rsid w:val="00B93A55"/>
    <w:rsid w:val="00BF4359"/>
    <w:rsid w:val="00BF4C0D"/>
    <w:rsid w:val="00C159BE"/>
    <w:rsid w:val="00C378E7"/>
    <w:rsid w:val="00C72057"/>
    <w:rsid w:val="00C8617B"/>
    <w:rsid w:val="00C91853"/>
    <w:rsid w:val="00CA22F6"/>
    <w:rsid w:val="00CA6E35"/>
    <w:rsid w:val="00CB1CE3"/>
    <w:rsid w:val="00CD2B5F"/>
    <w:rsid w:val="00CE45AE"/>
    <w:rsid w:val="00CE7F95"/>
    <w:rsid w:val="00D14D33"/>
    <w:rsid w:val="00D65EF8"/>
    <w:rsid w:val="00D66A50"/>
    <w:rsid w:val="00DC07EA"/>
    <w:rsid w:val="00DC6433"/>
    <w:rsid w:val="00DD2497"/>
    <w:rsid w:val="00DF05D4"/>
    <w:rsid w:val="00E2268B"/>
    <w:rsid w:val="00E370D4"/>
    <w:rsid w:val="00E50124"/>
    <w:rsid w:val="00E50FC0"/>
    <w:rsid w:val="00F36E88"/>
    <w:rsid w:val="00F643B6"/>
    <w:rsid w:val="00F65CBA"/>
    <w:rsid w:val="00F73C00"/>
    <w:rsid w:val="00FA5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docId w15:val="{417EC702-0393-4BFC-A111-3A29012F3E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E2268B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2268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szega.hu/showbook/33/TA/34" TargetMode="External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header" Target="header2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6.png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10.emf"/><Relationship Id="rId2" Type="http://schemas.openxmlformats.org/officeDocument/2006/relationships/image" Target="media/image9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11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8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7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BCC8810-4191-44E3-9D19-D6FAE572EC7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27134D5D-AF82-43C9-AA0A-8C4F39DACA3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2E46943-F800-44D8-B8AC-43922CCBF7F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8C17B734-243B-44C3-9DE0-C4A9880417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1</Pages>
  <Words>185</Words>
  <Characters>1280</Characters>
  <Application>Microsoft Office Word</Application>
  <DocSecurity>0</DocSecurity>
  <Lines>10</Lines>
  <Paragraphs>2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Gál András</dc:creator>
  <cp:lastModifiedBy>Palecsárné Kasza Marianna</cp:lastModifiedBy>
  <cp:revision>21</cp:revision>
  <cp:lastPrinted>2021-04-28T09:15:00Z</cp:lastPrinted>
  <dcterms:created xsi:type="dcterms:W3CDTF">2021-04-22T22:23:00Z</dcterms:created>
  <dcterms:modified xsi:type="dcterms:W3CDTF">2021-04-28T09:15:00Z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