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55C" w:rsidRPr="00C31CC4" w:rsidRDefault="00B9755C" w:rsidP="00C31CC4">
      <w:pPr>
        <w:pStyle w:val="DTHCm2"/>
      </w:pPr>
      <w:r w:rsidRPr="00C31CC4">
        <w:t>Ellenőrzőlista növénytermesztéshez</w:t>
      </w:r>
    </w:p>
    <w:p w:rsidR="00C31CC4" w:rsidRDefault="00C31CC4" w:rsidP="00B9755C">
      <w:pPr>
        <w:pStyle w:val="NormlWeb"/>
        <w:rPr>
          <w:rFonts w:ascii="Verdana" w:hAnsi="Verdana"/>
        </w:rPr>
      </w:pPr>
    </w:p>
    <w:p w:rsidR="00B9755C" w:rsidRPr="00C31CC4" w:rsidRDefault="00B9755C" w:rsidP="00B9755C">
      <w:pPr>
        <w:pStyle w:val="NormlWeb"/>
        <w:rPr>
          <w:rFonts w:ascii="Century Gothic" w:hAnsi="Century Gothic"/>
        </w:rPr>
      </w:pPr>
      <w:r w:rsidRPr="00C31CC4">
        <w:rPr>
          <w:rFonts w:ascii="Century Gothic" w:hAnsi="Century Gothic"/>
        </w:rPr>
        <w:t>Az ellenőrzőlista segítségével</w:t>
      </w:r>
      <w:r w:rsidR="00C31CC4">
        <w:rPr>
          <w:rFonts w:ascii="Century Gothic" w:hAnsi="Century Gothic"/>
        </w:rPr>
        <w:t>,</w:t>
      </w:r>
      <w:r w:rsidRPr="00C31CC4">
        <w:rPr>
          <w:rFonts w:ascii="Century Gothic" w:hAnsi="Century Gothic"/>
        </w:rPr>
        <w:t xml:space="preserve"> figyelemmel tudjátok kísérni a munka során elvégzendő részfeladatokat. </w:t>
      </w:r>
    </w:p>
    <w:p w:rsidR="00B9755C" w:rsidRPr="00C31CC4" w:rsidRDefault="00B9755C" w:rsidP="00B9755C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B9755C" w:rsidRPr="00C31CC4" w:rsidTr="00B9755C">
        <w:trPr>
          <w:trHeight w:val="346"/>
        </w:trPr>
        <w:tc>
          <w:tcPr>
            <w:tcW w:w="6583" w:type="dxa"/>
            <w:shd w:val="clear" w:color="auto" w:fill="000000"/>
          </w:tcPr>
          <w:p w:rsidR="00B9755C" w:rsidRPr="00C31CC4" w:rsidRDefault="00B9755C" w:rsidP="00B9755C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C31CC4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C31CC4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B9755C" w:rsidRPr="00C31CC4" w:rsidRDefault="00B9755C" w:rsidP="00B9755C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C31CC4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B9755C" w:rsidRPr="00C31CC4" w:rsidTr="00B9755C">
        <w:trPr>
          <w:trHeight w:val="503"/>
        </w:trPr>
        <w:tc>
          <w:tcPr>
            <w:tcW w:w="6583" w:type="dxa"/>
            <w:shd w:val="clear" w:color="auto" w:fill="auto"/>
          </w:tcPr>
          <w:p w:rsidR="00B9755C" w:rsidRPr="00C31CC4" w:rsidRDefault="00C31CC4" w:rsidP="00C31CC4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>
              <w:rPr>
                <w:rFonts w:ascii="Century Gothic" w:hAnsi="Century Gothic"/>
                <w:sz w:val="24"/>
                <w:szCs w:val="24"/>
                <w:lang w:val="hu-HU"/>
              </w:rPr>
              <w:t>Megnyitottuk az interaktív tábla szoftvert</w:t>
            </w:r>
            <w:r w:rsidR="00B9755C" w:rsidRPr="00C31CC4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503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Megnyitottuk a Dokumentumokat a számítógépen majd megnyito</w:t>
            </w:r>
            <w:r w:rsidR="00FE5B88" w:rsidRPr="00C31CC4">
              <w:rPr>
                <w:rFonts w:ascii="Century Gothic" w:hAnsi="Century Gothic"/>
                <w:sz w:val="24"/>
                <w:szCs w:val="24"/>
                <w:lang w:val="hu-HU"/>
              </w:rPr>
              <w:t>ttuk a „Növénytermesztés” dokumentumot</w:t>
            </w: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54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növényeket ültetünk a konyhakertben.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54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növényeket ültetünk a földeken.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54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Felvettük</w:t>
            </w:r>
            <w:r w:rsidR="00147FC6" w:rsidRPr="00C31CC4">
              <w:rPr>
                <w:rFonts w:ascii="Century Gothic" w:hAnsi="Century Gothic"/>
                <w:sz w:val="24"/>
                <w:szCs w:val="24"/>
                <w:lang w:val="hu-HU"/>
              </w:rPr>
              <w:t xml:space="preserve"> a kapcsolatot az állattartó</w:t>
            </w: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 xml:space="preserve"> csoporttal.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54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takarmánynövényekre van szükségük az állattartáshoz.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54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503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részt vegyen a munkában.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B9755C" w:rsidRPr="00C31CC4" w:rsidTr="00B9755C">
        <w:trPr>
          <w:trHeight w:val="770"/>
        </w:trPr>
        <w:tc>
          <w:tcPr>
            <w:tcW w:w="6583" w:type="dxa"/>
            <w:shd w:val="clear" w:color="auto" w:fill="auto"/>
          </w:tcPr>
          <w:p w:rsidR="00B9755C" w:rsidRPr="00C31CC4" w:rsidRDefault="00B9755C" w:rsidP="00B9755C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C31CC4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B9755C" w:rsidRPr="00C31CC4" w:rsidRDefault="00B9755C" w:rsidP="00B9755C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933A43" w:rsidRDefault="00933A43"/>
    <w:sectPr w:rsidR="00933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C2" w:rsidRDefault="00976DC2" w:rsidP="00C31CC4">
      <w:r>
        <w:separator/>
      </w:r>
    </w:p>
  </w:endnote>
  <w:endnote w:type="continuationSeparator" w:id="0">
    <w:p w:rsidR="00976DC2" w:rsidRDefault="00976DC2" w:rsidP="00C3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D13" w:rsidRDefault="00D16D1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CC4" w:rsidRDefault="00C31CC4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D13" w:rsidRDefault="00D16D1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C2" w:rsidRDefault="00976DC2" w:rsidP="00C31CC4">
      <w:r>
        <w:separator/>
      </w:r>
    </w:p>
  </w:footnote>
  <w:footnote w:type="continuationSeparator" w:id="0">
    <w:p w:rsidR="00976DC2" w:rsidRDefault="00976DC2" w:rsidP="00C31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D13" w:rsidRDefault="00D16D1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CC4" w:rsidRDefault="00C31CC4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D13" w:rsidRDefault="00D16D1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55C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47FC6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6DC2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9755C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1CC4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16D13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5148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E5B88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D3E7D-6527-44CB-8EA3-F85F1B42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B9755C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B9755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B9755C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B9755C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B9755C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C31C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31CC4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C31C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31CC4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C31CC4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44063B-72EF-4DA0-9323-892BE57A9B1E}"/>
</file>

<file path=customXml/itemProps2.xml><?xml version="1.0" encoding="utf-8"?>
<ds:datastoreItem xmlns:ds="http://schemas.openxmlformats.org/officeDocument/2006/customXml" ds:itemID="{7CE730BD-71A0-4DC9-9482-97503CDB7E83}"/>
</file>

<file path=customXml/itemProps3.xml><?xml version="1.0" encoding="utf-8"?>
<ds:datastoreItem xmlns:ds="http://schemas.openxmlformats.org/officeDocument/2006/customXml" ds:itemID="{276C8EDC-9F6C-434C-A29F-D51685E537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Ellenőrzőlista növénytermesztéshez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Ellenőrzőlista növénytermesztéshez</dc:title>
  <dc:subject/>
  <dc:creator>DTH2016</dc:creator>
  <cp:keywords/>
  <dc:description/>
  <cp:lastModifiedBy>Vásárhelyi Virág</cp:lastModifiedBy>
  <cp:revision>2</cp:revision>
  <dcterms:created xsi:type="dcterms:W3CDTF">2019-10-12T20:36:00Z</dcterms:created>
  <dcterms:modified xsi:type="dcterms:W3CDTF">2019-10-12T20:36:00Z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