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33A43" w:rsidRPr="00C219DC" w:rsidRDefault="007D0B8E" w:rsidP="00C219DC">
      <w:pPr>
        <w:pStyle w:val="DTHCm2"/>
      </w:pPr>
      <w:r w:rsidRPr="00C219DC">
        <w:t>Áttekintő táblázat prezentációhoz</w:t>
      </w:r>
    </w:p>
    <w:tbl>
      <w:tblPr>
        <w:tblW w:w="960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ook w:val="0000" w:firstRow="0" w:lastRow="0" w:firstColumn="0" w:lastColumn="0" w:noHBand="0" w:noVBand="0"/>
      </w:tblPr>
      <w:tblGrid>
        <w:gridCol w:w="2400"/>
        <w:gridCol w:w="2400"/>
        <w:gridCol w:w="2400"/>
        <w:gridCol w:w="2400"/>
      </w:tblGrid>
      <w:tr w:rsidR="007D0B8E" w:rsidRPr="00C219DC" w:rsidTr="00D33782">
        <w:trPr>
          <w:tblHeader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D0B8E" w:rsidRPr="00C219DC" w:rsidRDefault="007D0B8E" w:rsidP="00D33782">
            <w:pPr>
              <w:rPr>
                <w:rFonts w:ascii="Century Gothic" w:hAnsi="Century Gothic"/>
                <w:bCs/>
                <w:sz w:val="20"/>
                <w:szCs w:val="20"/>
              </w:rPr>
            </w:pPr>
            <w:r w:rsidRPr="00C219DC">
              <w:rPr>
                <w:rFonts w:ascii="Century Gothic" w:hAnsi="Century Gothic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D0B8E" w:rsidRPr="00C219DC" w:rsidRDefault="007D0B8E" w:rsidP="00D33782">
            <w:pPr>
              <w:rPr>
                <w:rFonts w:ascii="Century Gothic" w:hAnsi="Century Gothic"/>
                <w:bCs/>
                <w:sz w:val="20"/>
                <w:szCs w:val="20"/>
              </w:rPr>
            </w:pPr>
            <w:r w:rsidRPr="00C219DC">
              <w:rPr>
                <w:rFonts w:ascii="Century Gothic" w:hAnsi="Century Gothic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D0B8E" w:rsidRPr="00C219DC" w:rsidRDefault="007D0B8E" w:rsidP="00D33782">
            <w:pPr>
              <w:rPr>
                <w:rFonts w:ascii="Century Gothic" w:hAnsi="Century Gothic"/>
                <w:bCs/>
                <w:sz w:val="20"/>
                <w:szCs w:val="20"/>
              </w:rPr>
            </w:pPr>
            <w:r w:rsidRPr="00C219DC">
              <w:rPr>
                <w:rFonts w:ascii="Century Gothic" w:hAnsi="Century Gothic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D0B8E" w:rsidRPr="00C219DC" w:rsidRDefault="007D0B8E" w:rsidP="00D33782">
            <w:pPr>
              <w:rPr>
                <w:rFonts w:ascii="Century Gothic" w:hAnsi="Century Gothic"/>
                <w:bCs/>
                <w:sz w:val="20"/>
                <w:szCs w:val="20"/>
              </w:rPr>
            </w:pPr>
            <w:r w:rsidRPr="00C219DC">
              <w:rPr>
                <w:rFonts w:ascii="Century Gothic" w:hAnsi="Century Gothic"/>
                <w:b/>
                <w:bCs/>
                <w:sz w:val="20"/>
                <w:szCs w:val="20"/>
              </w:rPr>
              <w:t>1</w:t>
            </w:r>
          </w:p>
        </w:tc>
      </w:tr>
      <w:tr w:rsidR="007D0B8E" w:rsidRPr="00C219DC" w:rsidTr="00D33782">
        <w:trPr>
          <w:trHeight w:val="300"/>
        </w:trPr>
        <w:tc>
          <w:tcPr>
            <w:tcW w:w="9600" w:type="dxa"/>
            <w:gridSpan w:val="4"/>
            <w:tcBorders>
              <w:top w:val="outset" w:sz="6" w:space="0" w:color="auto"/>
              <w:bottom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D0B8E" w:rsidRPr="00C219DC" w:rsidRDefault="007D0B8E" w:rsidP="00D33782">
            <w:pPr>
              <w:rPr>
                <w:rFonts w:ascii="Century Gothic" w:hAnsi="Century Gothic"/>
                <w:b/>
                <w:sz w:val="20"/>
                <w:szCs w:val="20"/>
              </w:rPr>
            </w:pPr>
            <w:r w:rsidRPr="00C219DC">
              <w:rPr>
                <w:rFonts w:ascii="Century Gothic" w:hAnsi="Century Gothic"/>
                <w:b/>
                <w:sz w:val="20"/>
                <w:szCs w:val="20"/>
              </w:rPr>
              <w:t>A képek mennyisége</w:t>
            </w:r>
          </w:p>
        </w:tc>
      </w:tr>
      <w:tr w:rsidR="007D0B8E" w:rsidRPr="00C219DC" w:rsidTr="00D33782">
        <w:trPr>
          <w:trHeight w:val="300"/>
        </w:trPr>
        <w:tc>
          <w:tcPr>
            <w:tcW w:w="240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D0B8E" w:rsidRPr="00C219DC" w:rsidRDefault="007D0B8E" w:rsidP="00D33782">
            <w:pPr>
              <w:rPr>
                <w:rFonts w:ascii="Century Gothic" w:hAnsi="Century Gothic"/>
                <w:sz w:val="20"/>
                <w:szCs w:val="20"/>
              </w:rPr>
            </w:pPr>
            <w:r w:rsidRPr="00C219DC">
              <w:rPr>
                <w:rFonts w:ascii="Century Gothic" w:hAnsi="Century Gothic"/>
                <w:sz w:val="20"/>
                <w:szCs w:val="20"/>
              </w:rPr>
              <w:t>Nyolcnál több.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D0B8E" w:rsidRPr="00C219DC" w:rsidRDefault="007D0B8E" w:rsidP="00D33782">
            <w:pPr>
              <w:rPr>
                <w:rFonts w:ascii="Century Gothic" w:hAnsi="Century Gothic"/>
                <w:sz w:val="20"/>
                <w:szCs w:val="20"/>
              </w:rPr>
            </w:pPr>
            <w:r w:rsidRPr="00C219DC">
              <w:rPr>
                <w:rFonts w:ascii="Century Gothic" w:hAnsi="Century Gothic"/>
                <w:sz w:val="20"/>
                <w:szCs w:val="20"/>
              </w:rPr>
              <w:t>Öt és nyolc között.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D0B8E" w:rsidRPr="00C219DC" w:rsidRDefault="007D0B8E" w:rsidP="00D33782">
            <w:pPr>
              <w:rPr>
                <w:rFonts w:ascii="Century Gothic" w:hAnsi="Century Gothic"/>
                <w:sz w:val="20"/>
                <w:szCs w:val="20"/>
              </w:rPr>
            </w:pPr>
            <w:r w:rsidRPr="00C219DC">
              <w:rPr>
                <w:rFonts w:ascii="Century Gothic" w:hAnsi="Century Gothic"/>
                <w:sz w:val="20"/>
                <w:szCs w:val="20"/>
              </w:rPr>
              <w:t>Három és négy között.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D0B8E" w:rsidRPr="00C219DC" w:rsidRDefault="007D0B8E" w:rsidP="00D33782">
            <w:pPr>
              <w:rPr>
                <w:rFonts w:ascii="Century Gothic" w:hAnsi="Century Gothic"/>
                <w:sz w:val="20"/>
                <w:szCs w:val="20"/>
              </w:rPr>
            </w:pPr>
            <w:r w:rsidRPr="00C219DC">
              <w:rPr>
                <w:rFonts w:ascii="Century Gothic" w:hAnsi="Century Gothic"/>
                <w:sz w:val="20"/>
                <w:szCs w:val="20"/>
              </w:rPr>
              <w:t>Háromnál kevesebb.</w:t>
            </w:r>
          </w:p>
        </w:tc>
      </w:tr>
      <w:tr w:rsidR="007D0B8E" w:rsidRPr="00C219DC" w:rsidTr="00D33782">
        <w:trPr>
          <w:trHeight w:val="300"/>
        </w:trPr>
        <w:tc>
          <w:tcPr>
            <w:tcW w:w="9600" w:type="dxa"/>
            <w:gridSpan w:val="4"/>
            <w:tcBorders>
              <w:top w:val="outset" w:sz="6" w:space="0" w:color="auto"/>
              <w:bottom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D0B8E" w:rsidRPr="00C219DC" w:rsidRDefault="007D0B8E" w:rsidP="00D33782">
            <w:pPr>
              <w:rPr>
                <w:rFonts w:ascii="Century Gothic" w:hAnsi="Century Gothic"/>
                <w:b/>
                <w:sz w:val="20"/>
                <w:szCs w:val="20"/>
              </w:rPr>
            </w:pPr>
            <w:r w:rsidRPr="00C219DC">
              <w:rPr>
                <w:rFonts w:ascii="Century Gothic" w:hAnsi="Century Gothic"/>
                <w:b/>
                <w:sz w:val="20"/>
                <w:szCs w:val="20"/>
              </w:rPr>
              <w:t>A képek sorrendje</w:t>
            </w:r>
          </w:p>
        </w:tc>
      </w:tr>
      <w:tr w:rsidR="007D0B8E" w:rsidRPr="00C219DC" w:rsidTr="00D33782">
        <w:trPr>
          <w:trHeight w:val="300"/>
        </w:trPr>
        <w:tc>
          <w:tcPr>
            <w:tcW w:w="240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D0B8E" w:rsidRPr="00C219DC" w:rsidRDefault="007D0B8E" w:rsidP="00D33782">
            <w:pPr>
              <w:rPr>
                <w:rFonts w:ascii="Century Gothic" w:hAnsi="Century Gothic"/>
                <w:sz w:val="20"/>
                <w:szCs w:val="20"/>
              </w:rPr>
            </w:pPr>
            <w:r w:rsidRPr="00C219DC">
              <w:rPr>
                <w:rFonts w:ascii="Century Gothic" w:hAnsi="Century Gothic"/>
                <w:sz w:val="20"/>
                <w:szCs w:val="20"/>
              </w:rPr>
              <w:t xml:space="preserve">A képek </w:t>
            </w:r>
            <w:r w:rsidR="00332D6B" w:rsidRPr="00C219DC">
              <w:rPr>
                <w:rFonts w:ascii="Century Gothic" w:hAnsi="Century Gothic"/>
                <w:sz w:val="20"/>
                <w:szCs w:val="20"/>
              </w:rPr>
              <w:t>sorrendje érthető, a terv és a makett készítése pontosan követhető.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D0B8E" w:rsidRPr="00C219DC" w:rsidRDefault="00332D6B" w:rsidP="00D33782">
            <w:pPr>
              <w:rPr>
                <w:rFonts w:ascii="Century Gothic" w:hAnsi="Century Gothic"/>
                <w:sz w:val="20"/>
                <w:szCs w:val="20"/>
              </w:rPr>
            </w:pPr>
            <w:r w:rsidRPr="00C219DC">
              <w:rPr>
                <w:rFonts w:ascii="Century Gothic" w:hAnsi="Century Gothic"/>
                <w:sz w:val="20"/>
                <w:szCs w:val="20"/>
              </w:rPr>
              <w:t>A képek sorrendje érthető, de a terv és a makett készítéséhez nem minden információ érthető.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32D6B" w:rsidRPr="00C219DC" w:rsidRDefault="00332D6B" w:rsidP="00D33782">
            <w:pPr>
              <w:rPr>
                <w:rFonts w:ascii="Century Gothic" w:hAnsi="Century Gothic"/>
                <w:sz w:val="20"/>
                <w:szCs w:val="20"/>
              </w:rPr>
            </w:pPr>
            <w:r w:rsidRPr="00C219DC">
              <w:rPr>
                <w:rFonts w:ascii="Century Gothic" w:hAnsi="Century Gothic"/>
                <w:sz w:val="20"/>
                <w:szCs w:val="20"/>
              </w:rPr>
              <w:t>A képek sorrendje érthető, a terv vagy a makett készítésének lépései hiányosak.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745FC" w:rsidRPr="00C219DC" w:rsidRDefault="008745FC" w:rsidP="00D33782">
            <w:pPr>
              <w:rPr>
                <w:rFonts w:ascii="Century Gothic" w:hAnsi="Century Gothic"/>
                <w:sz w:val="20"/>
                <w:szCs w:val="20"/>
              </w:rPr>
            </w:pPr>
            <w:r w:rsidRPr="00C219DC">
              <w:rPr>
                <w:rFonts w:ascii="Century Gothic" w:hAnsi="Century Gothic"/>
                <w:sz w:val="20"/>
                <w:szCs w:val="20"/>
              </w:rPr>
              <w:t>A képek nincsenek sorrendben.</w:t>
            </w:r>
            <w:r w:rsidR="00332D6B" w:rsidRPr="00C219DC">
              <w:rPr>
                <w:rFonts w:ascii="Century Gothic" w:hAnsi="Century Gothic"/>
                <w:sz w:val="20"/>
                <w:szCs w:val="20"/>
              </w:rPr>
              <w:t xml:space="preserve"> </w:t>
            </w:r>
          </w:p>
          <w:p w:rsidR="007D0B8E" w:rsidRPr="00C219DC" w:rsidRDefault="00332D6B" w:rsidP="00D33782">
            <w:pPr>
              <w:rPr>
                <w:rFonts w:ascii="Century Gothic" w:hAnsi="Century Gothic"/>
                <w:sz w:val="20"/>
                <w:szCs w:val="20"/>
              </w:rPr>
            </w:pPr>
            <w:r w:rsidRPr="00C219DC">
              <w:rPr>
                <w:rFonts w:ascii="Century Gothic" w:hAnsi="Century Gothic"/>
                <w:sz w:val="20"/>
                <w:szCs w:val="20"/>
              </w:rPr>
              <w:t>A terv és a makett lépései nem érthetőek.</w:t>
            </w:r>
          </w:p>
        </w:tc>
      </w:tr>
      <w:tr w:rsidR="007D0B8E" w:rsidRPr="00C219DC" w:rsidTr="00D33782">
        <w:trPr>
          <w:trHeight w:val="300"/>
        </w:trPr>
        <w:tc>
          <w:tcPr>
            <w:tcW w:w="9600" w:type="dxa"/>
            <w:gridSpan w:val="4"/>
            <w:tcBorders>
              <w:top w:val="outset" w:sz="6" w:space="0" w:color="auto"/>
              <w:bottom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D0B8E" w:rsidRPr="00C219DC" w:rsidRDefault="0043596F" w:rsidP="00D33782">
            <w:pPr>
              <w:rPr>
                <w:rFonts w:ascii="Century Gothic" w:hAnsi="Century Gothic"/>
                <w:b/>
                <w:sz w:val="20"/>
                <w:szCs w:val="20"/>
              </w:rPr>
            </w:pPr>
            <w:r w:rsidRPr="00C219DC">
              <w:rPr>
                <w:rFonts w:ascii="Century Gothic" w:hAnsi="Century Gothic"/>
                <w:b/>
                <w:sz w:val="20"/>
                <w:szCs w:val="20"/>
              </w:rPr>
              <w:t>A</w:t>
            </w:r>
            <w:r w:rsidR="001E7E67" w:rsidRPr="00C219DC">
              <w:rPr>
                <w:rFonts w:ascii="Century Gothic" w:hAnsi="Century Gothic"/>
                <w:b/>
                <w:sz w:val="20"/>
                <w:szCs w:val="20"/>
              </w:rPr>
              <w:t xml:space="preserve"> kép és a magyarázat kapcsolata</w:t>
            </w:r>
          </w:p>
        </w:tc>
      </w:tr>
      <w:tr w:rsidR="007D0B8E" w:rsidRPr="00C219DC" w:rsidTr="00D33782">
        <w:trPr>
          <w:trHeight w:val="300"/>
        </w:trPr>
        <w:tc>
          <w:tcPr>
            <w:tcW w:w="240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3596F" w:rsidRPr="00C219DC" w:rsidRDefault="0043596F" w:rsidP="00D33782">
            <w:pPr>
              <w:rPr>
                <w:rFonts w:ascii="Century Gothic" w:hAnsi="Century Gothic"/>
                <w:sz w:val="20"/>
                <w:szCs w:val="20"/>
              </w:rPr>
            </w:pPr>
            <w:r w:rsidRPr="00C219DC">
              <w:rPr>
                <w:rFonts w:ascii="Century Gothic" w:hAnsi="Century Gothic"/>
                <w:sz w:val="20"/>
                <w:szCs w:val="20"/>
              </w:rPr>
              <w:t>A képek és</w:t>
            </w:r>
            <w:r w:rsidR="001E7E67" w:rsidRPr="00C219DC">
              <w:rPr>
                <w:rFonts w:ascii="Century Gothic" w:hAnsi="Century Gothic"/>
                <w:sz w:val="20"/>
                <w:szCs w:val="20"/>
              </w:rPr>
              <w:t xml:space="preserve"> a magyarázat illenek egymáshoz.</w:t>
            </w:r>
            <w:r w:rsidRPr="00C219DC">
              <w:rPr>
                <w:rFonts w:ascii="Century Gothic" w:hAnsi="Century Gothic"/>
                <w:sz w:val="20"/>
                <w:szCs w:val="20"/>
              </w:rPr>
              <w:t xml:space="preserve"> </w:t>
            </w:r>
          </w:p>
          <w:p w:rsidR="0043596F" w:rsidRPr="00C219DC" w:rsidRDefault="0043596F" w:rsidP="0043596F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D0B8E" w:rsidRPr="00C219DC" w:rsidRDefault="0043596F" w:rsidP="0043596F">
            <w:pPr>
              <w:rPr>
                <w:rFonts w:ascii="Century Gothic" w:hAnsi="Century Gothic"/>
                <w:sz w:val="20"/>
                <w:szCs w:val="20"/>
              </w:rPr>
            </w:pPr>
            <w:r w:rsidRPr="00C219DC">
              <w:rPr>
                <w:rFonts w:ascii="Century Gothic" w:hAnsi="Century Gothic"/>
                <w:sz w:val="20"/>
                <w:szCs w:val="20"/>
              </w:rPr>
              <w:t>A képek és a magyarázat</w:t>
            </w:r>
            <w:r w:rsidR="001E7E67" w:rsidRPr="00C219DC">
              <w:rPr>
                <w:rFonts w:ascii="Century Gothic" w:hAnsi="Century Gothic"/>
                <w:sz w:val="20"/>
                <w:szCs w:val="20"/>
              </w:rPr>
              <w:t xml:space="preserve"> általában illenek egymáshoz.</w:t>
            </w:r>
            <w:r w:rsidRPr="00C219DC">
              <w:rPr>
                <w:rFonts w:ascii="Century Gothic" w:hAnsi="Century Gothic"/>
                <w:sz w:val="20"/>
                <w:szCs w:val="20"/>
              </w:rPr>
              <w:t xml:space="preserve"> 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D0B8E" w:rsidRPr="00C219DC" w:rsidRDefault="0043596F" w:rsidP="00D33782">
            <w:pPr>
              <w:rPr>
                <w:rFonts w:ascii="Century Gothic" w:hAnsi="Century Gothic"/>
                <w:sz w:val="20"/>
                <w:szCs w:val="20"/>
              </w:rPr>
            </w:pPr>
            <w:r w:rsidRPr="00C219DC">
              <w:rPr>
                <w:rFonts w:ascii="Century Gothic" w:hAnsi="Century Gothic"/>
                <w:sz w:val="20"/>
                <w:szCs w:val="20"/>
              </w:rPr>
              <w:t>A képek és a magyaráz</w:t>
            </w:r>
            <w:r w:rsidR="001E7E67" w:rsidRPr="00C219DC">
              <w:rPr>
                <w:rFonts w:ascii="Century Gothic" w:hAnsi="Century Gothic"/>
                <w:sz w:val="20"/>
                <w:szCs w:val="20"/>
              </w:rPr>
              <w:t>at nem mindig illenek egymáshoz.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D0B8E" w:rsidRPr="00C219DC" w:rsidRDefault="0043596F" w:rsidP="00D33782">
            <w:pPr>
              <w:rPr>
                <w:rFonts w:ascii="Century Gothic" w:hAnsi="Century Gothic"/>
                <w:sz w:val="20"/>
                <w:szCs w:val="20"/>
              </w:rPr>
            </w:pPr>
            <w:r w:rsidRPr="00C219DC">
              <w:rPr>
                <w:rFonts w:ascii="Century Gothic" w:hAnsi="Century Gothic"/>
                <w:sz w:val="20"/>
                <w:szCs w:val="20"/>
              </w:rPr>
              <w:t xml:space="preserve">A </w:t>
            </w:r>
            <w:r w:rsidR="001E7E67" w:rsidRPr="00C219DC">
              <w:rPr>
                <w:rFonts w:ascii="Century Gothic" w:hAnsi="Century Gothic"/>
                <w:sz w:val="20"/>
                <w:szCs w:val="20"/>
              </w:rPr>
              <w:t xml:space="preserve">képek és a magyarázat nem </w:t>
            </w:r>
            <w:r w:rsidRPr="00C219DC">
              <w:rPr>
                <w:rFonts w:ascii="Century Gothic" w:hAnsi="Century Gothic"/>
                <w:sz w:val="20"/>
                <w:szCs w:val="20"/>
              </w:rPr>
              <w:t>illenek egymáshoz</w:t>
            </w:r>
            <w:r w:rsidR="001E7E67" w:rsidRPr="00C219DC">
              <w:rPr>
                <w:rFonts w:ascii="Century Gothic" w:hAnsi="Century Gothic"/>
                <w:sz w:val="20"/>
                <w:szCs w:val="20"/>
              </w:rPr>
              <w:t>.</w:t>
            </w:r>
          </w:p>
          <w:p w:rsidR="001E7E67" w:rsidRPr="00C219DC" w:rsidRDefault="001E7E67" w:rsidP="00D33782">
            <w:pPr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7D0B8E" w:rsidRPr="00C219DC" w:rsidTr="00D33782">
        <w:trPr>
          <w:trHeight w:val="300"/>
        </w:trPr>
        <w:tc>
          <w:tcPr>
            <w:tcW w:w="9600" w:type="dxa"/>
            <w:gridSpan w:val="4"/>
            <w:tcBorders>
              <w:top w:val="outset" w:sz="6" w:space="0" w:color="auto"/>
              <w:bottom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D0B8E" w:rsidRPr="00C219DC" w:rsidRDefault="001E7E67" w:rsidP="00D33782">
            <w:pPr>
              <w:rPr>
                <w:rFonts w:ascii="Century Gothic" w:hAnsi="Century Gothic"/>
                <w:b/>
                <w:sz w:val="20"/>
                <w:szCs w:val="20"/>
              </w:rPr>
            </w:pPr>
            <w:r w:rsidRPr="00C219DC">
              <w:rPr>
                <w:rFonts w:ascii="Century Gothic" w:hAnsi="Century Gothic"/>
                <w:b/>
                <w:sz w:val="20"/>
                <w:szCs w:val="20"/>
              </w:rPr>
              <w:t>A magyarázat érthetősége</w:t>
            </w:r>
          </w:p>
        </w:tc>
      </w:tr>
      <w:tr w:rsidR="007D0B8E" w:rsidRPr="00C219DC" w:rsidTr="00D33782">
        <w:trPr>
          <w:trHeight w:val="300"/>
        </w:trPr>
        <w:tc>
          <w:tcPr>
            <w:tcW w:w="240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D0B8E" w:rsidRPr="00C219DC" w:rsidRDefault="001E7E67" w:rsidP="00D33782">
            <w:pPr>
              <w:rPr>
                <w:rFonts w:ascii="Century Gothic" w:hAnsi="Century Gothic"/>
                <w:sz w:val="20"/>
                <w:szCs w:val="20"/>
              </w:rPr>
            </w:pPr>
            <w:r w:rsidRPr="00C219DC">
              <w:rPr>
                <w:rFonts w:ascii="Century Gothic" w:hAnsi="Century Gothic"/>
                <w:sz w:val="20"/>
                <w:szCs w:val="20"/>
              </w:rPr>
              <w:t>A szöveg érthetően, helyesen van megfogalmazva.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D0B8E" w:rsidRPr="00C219DC" w:rsidRDefault="001E7E67" w:rsidP="00D33782">
            <w:pPr>
              <w:rPr>
                <w:rFonts w:ascii="Century Gothic" w:hAnsi="Century Gothic"/>
                <w:sz w:val="20"/>
                <w:szCs w:val="20"/>
              </w:rPr>
            </w:pPr>
            <w:r w:rsidRPr="00C219DC">
              <w:rPr>
                <w:rFonts w:ascii="Century Gothic" w:hAnsi="Century Gothic"/>
                <w:sz w:val="20"/>
                <w:szCs w:val="20"/>
              </w:rPr>
              <w:t>A szöveg nem mi</w:t>
            </w:r>
            <w:r w:rsidR="008745FC" w:rsidRPr="00C219DC">
              <w:rPr>
                <w:rFonts w:ascii="Century Gothic" w:hAnsi="Century Gothic"/>
                <w:sz w:val="20"/>
                <w:szCs w:val="20"/>
              </w:rPr>
              <w:t>ndig érthető</w:t>
            </w:r>
            <w:r w:rsidRPr="00C219DC">
              <w:rPr>
                <w:rFonts w:ascii="Century Gothic" w:hAnsi="Century Gothic"/>
                <w:sz w:val="20"/>
                <w:szCs w:val="20"/>
              </w:rPr>
              <w:t>.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D0B8E" w:rsidRPr="00C219DC" w:rsidRDefault="001E7E67" w:rsidP="00D33782">
            <w:pPr>
              <w:rPr>
                <w:rFonts w:ascii="Century Gothic" w:hAnsi="Century Gothic"/>
                <w:sz w:val="20"/>
                <w:szCs w:val="20"/>
              </w:rPr>
            </w:pPr>
            <w:r w:rsidRPr="00C219DC">
              <w:rPr>
                <w:rFonts w:ascii="Century Gothic" w:hAnsi="Century Gothic"/>
                <w:sz w:val="20"/>
                <w:szCs w:val="20"/>
              </w:rPr>
              <w:t xml:space="preserve">A szöveg </w:t>
            </w:r>
            <w:r w:rsidR="00D33782" w:rsidRPr="00C219DC">
              <w:rPr>
                <w:rFonts w:ascii="Century Gothic" w:hAnsi="Century Gothic"/>
                <w:sz w:val="20"/>
                <w:szCs w:val="20"/>
              </w:rPr>
              <w:t>egyes részei érthetetlenek.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33782" w:rsidRPr="00C219DC" w:rsidRDefault="00D33782" w:rsidP="00D33782">
            <w:pPr>
              <w:rPr>
                <w:rFonts w:ascii="Century Gothic" w:hAnsi="Century Gothic"/>
                <w:sz w:val="20"/>
                <w:szCs w:val="20"/>
              </w:rPr>
            </w:pPr>
            <w:r w:rsidRPr="00C219DC">
              <w:rPr>
                <w:rFonts w:ascii="Century Gothic" w:hAnsi="Century Gothic"/>
                <w:sz w:val="20"/>
                <w:szCs w:val="20"/>
              </w:rPr>
              <w:t>A fogalmazás zavaros.</w:t>
            </w:r>
          </w:p>
          <w:p w:rsidR="007D0B8E" w:rsidRPr="00C219DC" w:rsidRDefault="007D0B8E" w:rsidP="00D33782">
            <w:pPr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7D0B8E" w:rsidRPr="00C219DC" w:rsidTr="00D33782">
        <w:trPr>
          <w:trHeight w:val="300"/>
        </w:trPr>
        <w:tc>
          <w:tcPr>
            <w:tcW w:w="9600" w:type="dxa"/>
            <w:gridSpan w:val="4"/>
            <w:tcBorders>
              <w:top w:val="outset" w:sz="6" w:space="0" w:color="auto"/>
              <w:bottom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D0B8E" w:rsidRPr="00C219DC" w:rsidRDefault="00D33782" w:rsidP="00D33782">
            <w:pPr>
              <w:rPr>
                <w:rFonts w:ascii="Century Gothic" w:hAnsi="Century Gothic"/>
                <w:b/>
                <w:sz w:val="20"/>
                <w:szCs w:val="20"/>
              </w:rPr>
            </w:pPr>
            <w:r w:rsidRPr="00C219DC">
              <w:rPr>
                <w:rFonts w:ascii="Century Gothic" w:hAnsi="Century Gothic"/>
                <w:b/>
                <w:sz w:val="20"/>
                <w:szCs w:val="20"/>
              </w:rPr>
              <w:t>Együttműködés</w:t>
            </w:r>
          </w:p>
        </w:tc>
      </w:tr>
      <w:tr w:rsidR="00D33782" w:rsidRPr="00C219DC" w:rsidTr="00D33782">
        <w:trPr>
          <w:trHeight w:val="300"/>
        </w:trPr>
        <w:tc>
          <w:tcPr>
            <w:tcW w:w="240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33782" w:rsidRPr="00C219DC" w:rsidRDefault="000B2BBA" w:rsidP="00C219DC">
            <w:pPr>
              <w:rPr>
                <w:rFonts w:ascii="Century Gothic" w:hAnsi="Century Gothic"/>
                <w:sz w:val="20"/>
                <w:szCs w:val="20"/>
              </w:rPr>
            </w:pPr>
            <w:r w:rsidRPr="00C219DC">
              <w:rPr>
                <w:rFonts w:ascii="Century Gothic" w:hAnsi="Century Gothic"/>
                <w:sz w:val="20"/>
                <w:szCs w:val="20"/>
              </w:rPr>
              <w:t>Megegyez</w:t>
            </w:r>
            <w:r w:rsidR="00D33782" w:rsidRPr="00C219DC">
              <w:rPr>
                <w:rFonts w:ascii="Century Gothic" w:hAnsi="Century Gothic"/>
                <w:sz w:val="20"/>
                <w:szCs w:val="20"/>
              </w:rPr>
              <w:t>ünk a felhasznált képek sorrendjé</w:t>
            </w:r>
            <w:r w:rsidRPr="00C219DC">
              <w:rPr>
                <w:rFonts w:ascii="Century Gothic" w:hAnsi="Century Gothic"/>
                <w:sz w:val="20"/>
                <w:szCs w:val="20"/>
              </w:rPr>
              <w:t>t illetően és közösen fogalmazz</w:t>
            </w:r>
            <w:r w:rsidR="00D33782" w:rsidRPr="00C219DC">
              <w:rPr>
                <w:rFonts w:ascii="Century Gothic" w:hAnsi="Century Gothic"/>
                <w:sz w:val="20"/>
                <w:szCs w:val="20"/>
              </w:rPr>
              <w:t>uk meg a mag</w:t>
            </w:r>
            <w:r w:rsidRPr="00C219DC">
              <w:rPr>
                <w:rFonts w:ascii="Century Gothic" w:hAnsi="Century Gothic"/>
                <w:sz w:val="20"/>
                <w:szCs w:val="20"/>
              </w:rPr>
              <w:t>yarázatot.  Tiszteletben tartj</w:t>
            </w:r>
            <w:r w:rsidR="00D33782" w:rsidRPr="00C219DC">
              <w:rPr>
                <w:rFonts w:ascii="Century Gothic" w:hAnsi="Century Gothic"/>
                <w:sz w:val="20"/>
                <w:szCs w:val="20"/>
              </w:rPr>
              <w:t>uk egymás munkáját.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33782" w:rsidRPr="00C219DC" w:rsidRDefault="000B2BBA" w:rsidP="00D33782">
            <w:pPr>
              <w:rPr>
                <w:rFonts w:ascii="Century Gothic" w:hAnsi="Century Gothic"/>
                <w:sz w:val="20"/>
                <w:szCs w:val="20"/>
              </w:rPr>
            </w:pPr>
            <w:r w:rsidRPr="00C219DC">
              <w:rPr>
                <w:rFonts w:ascii="Century Gothic" w:hAnsi="Century Gothic"/>
                <w:sz w:val="20"/>
                <w:szCs w:val="20"/>
              </w:rPr>
              <w:t>Megegyez</w:t>
            </w:r>
            <w:r w:rsidR="00D33782" w:rsidRPr="00C219DC">
              <w:rPr>
                <w:rFonts w:ascii="Century Gothic" w:hAnsi="Century Gothic"/>
                <w:sz w:val="20"/>
                <w:szCs w:val="20"/>
              </w:rPr>
              <w:t>ünk a felhasznált képek</w:t>
            </w:r>
            <w:r w:rsidRPr="00C219DC">
              <w:rPr>
                <w:rFonts w:ascii="Century Gothic" w:hAnsi="Century Gothic"/>
                <w:sz w:val="20"/>
                <w:szCs w:val="20"/>
              </w:rPr>
              <w:t xml:space="preserve"> sorrendjét illetően és segít</w:t>
            </w:r>
            <w:r w:rsidR="00D33782" w:rsidRPr="00C219DC">
              <w:rPr>
                <w:rFonts w:ascii="Century Gothic" w:hAnsi="Century Gothic"/>
                <w:sz w:val="20"/>
                <w:szCs w:val="20"/>
              </w:rPr>
              <w:t>ünk a mag</w:t>
            </w:r>
            <w:r w:rsidR="008745FC" w:rsidRPr="00C219DC">
              <w:rPr>
                <w:rFonts w:ascii="Century Gothic" w:hAnsi="Century Gothic"/>
                <w:sz w:val="20"/>
                <w:szCs w:val="20"/>
              </w:rPr>
              <w:t>yarázat megfogalmazásában. Tiszteletben tart</w:t>
            </w:r>
            <w:r w:rsidRPr="00C219DC">
              <w:rPr>
                <w:rFonts w:ascii="Century Gothic" w:hAnsi="Century Gothic"/>
                <w:sz w:val="20"/>
                <w:szCs w:val="20"/>
              </w:rPr>
              <w:t>j</w:t>
            </w:r>
            <w:r w:rsidR="00D33782" w:rsidRPr="00C219DC">
              <w:rPr>
                <w:rFonts w:ascii="Century Gothic" w:hAnsi="Century Gothic"/>
                <w:sz w:val="20"/>
                <w:szCs w:val="20"/>
              </w:rPr>
              <w:t>uk egymás munkáját.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745FC" w:rsidRPr="00C219DC" w:rsidRDefault="008745FC" w:rsidP="00D33782">
            <w:pPr>
              <w:rPr>
                <w:rFonts w:ascii="Century Gothic" w:hAnsi="Century Gothic"/>
                <w:sz w:val="20"/>
                <w:szCs w:val="20"/>
              </w:rPr>
            </w:pPr>
            <w:r w:rsidRPr="00C219DC">
              <w:rPr>
                <w:rFonts w:ascii="Century Gothic" w:hAnsi="Century Gothic"/>
                <w:sz w:val="20"/>
                <w:szCs w:val="20"/>
              </w:rPr>
              <w:t>Igyekszü</w:t>
            </w:r>
            <w:r w:rsidR="000B2BBA" w:rsidRPr="00C219DC">
              <w:rPr>
                <w:rFonts w:ascii="Century Gothic" w:hAnsi="Century Gothic"/>
                <w:sz w:val="20"/>
                <w:szCs w:val="20"/>
              </w:rPr>
              <w:t xml:space="preserve">nk együtt dolgozni. </w:t>
            </w:r>
          </w:p>
          <w:p w:rsidR="008745FC" w:rsidRPr="00C219DC" w:rsidRDefault="000B2BBA" w:rsidP="00D33782">
            <w:pPr>
              <w:rPr>
                <w:rFonts w:ascii="Century Gothic" w:hAnsi="Century Gothic"/>
                <w:sz w:val="20"/>
                <w:szCs w:val="20"/>
              </w:rPr>
            </w:pPr>
            <w:r w:rsidRPr="00C219DC">
              <w:rPr>
                <w:rFonts w:ascii="Century Gothic" w:hAnsi="Century Gothic"/>
                <w:sz w:val="20"/>
                <w:szCs w:val="20"/>
              </w:rPr>
              <w:t>Előfordul</w:t>
            </w:r>
            <w:r w:rsidR="00D33782" w:rsidRPr="00C219DC">
              <w:rPr>
                <w:rFonts w:ascii="Century Gothic" w:hAnsi="Century Gothic"/>
                <w:sz w:val="20"/>
                <w:szCs w:val="20"/>
              </w:rPr>
              <w:t xml:space="preserve">, hogy a sorrendről egy csapattag dönt. </w:t>
            </w:r>
          </w:p>
          <w:p w:rsidR="00D33782" w:rsidRPr="00C219DC" w:rsidRDefault="00D33782" w:rsidP="00D33782">
            <w:pPr>
              <w:rPr>
                <w:rFonts w:ascii="Century Gothic" w:hAnsi="Century Gothic"/>
                <w:sz w:val="20"/>
                <w:szCs w:val="20"/>
              </w:rPr>
            </w:pPr>
            <w:r w:rsidRPr="00C219DC">
              <w:rPr>
                <w:rFonts w:ascii="Century Gothic" w:hAnsi="Century Gothic"/>
                <w:sz w:val="20"/>
                <w:szCs w:val="20"/>
              </w:rPr>
              <w:t>A</w:t>
            </w:r>
            <w:r w:rsidR="000B2BBA" w:rsidRPr="00C219DC">
              <w:rPr>
                <w:rFonts w:ascii="Century Gothic" w:hAnsi="Century Gothic"/>
                <w:sz w:val="20"/>
                <w:szCs w:val="20"/>
              </w:rPr>
              <w:t xml:space="preserve"> fogalmazásban nem mindenki vesz</w:t>
            </w:r>
            <w:r w:rsidRPr="00C219DC">
              <w:rPr>
                <w:rFonts w:ascii="Century Gothic" w:hAnsi="Century Gothic"/>
                <w:sz w:val="20"/>
                <w:szCs w:val="20"/>
              </w:rPr>
              <w:t xml:space="preserve"> részt.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33782" w:rsidRPr="00C219DC" w:rsidRDefault="008745FC" w:rsidP="00D33782">
            <w:pPr>
              <w:rPr>
                <w:rFonts w:ascii="Century Gothic" w:hAnsi="Century Gothic"/>
                <w:sz w:val="20"/>
                <w:szCs w:val="20"/>
              </w:rPr>
            </w:pPr>
            <w:r w:rsidRPr="00C219DC">
              <w:rPr>
                <w:rFonts w:ascii="Century Gothic" w:hAnsi="Century Gothic"/>
                <w:sz w:val="20"/>
                <w:szCs w:val="20"/>
              </w:rPr>
              <w:t>A p</w:t>
            </w:r>
            <w:r w:rsidR="00D33782" w:rsidRPr="00C219DC">
              <w:rPr>
                <w:rFonts w:ascii="Century Gothic" w:hAnsi="Century Gothic"/>
                <w:sz w:val="20"/>
                <w:szCs w:val="20"/>
              </w:rPr>
              <w:t>rezentáció csak néhány csapattag munkája.</w:t>
            </w:r>
          </w:p>
        </w:tc>
      </w:tr>
    </w:tbl>
    <w:p w:rsidR="007D0B8E" w:rsidRPr="00C219DC" w:rsidRDefault="007D0B8E">
      <w:pPr>
        <w:rPr>
          <w:rFonts w:ascii="Century Gothic" w:hAnsi="Century Gothic"/>
          <w:b/>
        </w:rPr>
      </w:pPr>
    </w:p>
    <w:sectPr w:rsidR="007D0B8E" w:rsidRPr="00C219D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968B8" w:rsidRDefault="004968B8" w:rsidP="00C219DC">
      <w:r>
        <w:separator/>
      </w:r>
    </w:p>
  </w:endnote>
  <w:endnote w:type="continuationSeparator" w:id="0">
    <w:p w:rsidR="004968B8" w:rsidRDefault="004968B8" w:rsidP="00C219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57313" w:rsidRDefault="00857313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219DC" w:rsidRDefault="00C219DC">
    <w:pPr>
      <w:pStyle w:val="llb"/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57313" w:rsidRDefault="00857313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968B8" w:rsidRDefault="004968B8" w:rsidP="00C219DC">
      <w:r>
        <w:separator/>
      </w:r>
    </w:p>
  </w:footnote>
  <w:footnote w:type="continuationSeparator" w:id="0">
    <w:p w:rsidR="004968B8" w:rsidRDefault="004968B8" w:rsidP="00C219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57313" w:rsidRDefault="00857313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219DC" w:rsidRDefault="00C219DC">
    <w:pPr>
      <w:pStyle w:val="lfej"/>
    </w:pPr>
    <w:r>
      <w:rPr>
        <w:noProof/>
      </w:rPr>
      <w:drawing>
        <wp:inline distT="0" distB="0" distL="0" distR="0">
          <wp:extent cx="5761355" cy="960755"/>
          <wp:effectExtent l="0" t="0" r="0" b="0"/>
          <wp:docPr id="1" name="Kép 1" descr="D:\munka\attila\munkak\2016\IVSZ\DTH\M\végleges\FEJLEC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munka\attila\munkak\2016\IVSZ\DTH\M\végleges\FEJLEC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960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57313" w:rsidRDefault="00857313">
    <w:pPr>
      <w:pStyle w:val="lfej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0B8E"/>
    <w:rsid w:val="00006B9D"/>
    <w:rsid w:val="000079E5"/>
    <w:rsid w:val="000101B2"/>
    <w:rsid w:val="000138AD"/>
    <w:rsid w:val="00020E48"/>
    <w:rsid w:val="00021637"/>
    <w:rsid w:val="000266F2"/>
    <w:rsid w:val="00027625"/>
    <w:rsid w:val="000330A8"/>
    <w:rsid w:val="00036311"/>
    <w:rsid w:val="00036C15"/>
    <w:rsid w:val="000401E8"/>
    <w:rsid w:val="0004711E"/>
    <w:rsid w:val="00056B06"/>
    <w:rsid w:val="0006004B"/>
    <w:rsid w:val="00065746"/>
    <w:rsid w:val="0007453C"/>
    <w:rsid w:val="00085CC1"/>
    <w:rsid w:val="000A5F61"/>
    <w:rsid w:val="000A5FD9"/>
    <w:rsid w:val="000B2BBA"/>
    <w:rsid w:val="000B4CD6"/>
    <w:rsid w:val="000F179C"/>
    <w:rsid w:val="001053A7"/>
    <w:rsid w:val="0010611E"/>
    <w:rsid w:val="00113515"/>
    <w:rsid w:val="00122841"/>
    <w:rsid w:val="00126E1A"/>
    <w:rsid w:val="00160A35"/>
    <w:rsid w:val="00180573"/>
    <w:rsid w:val="001A01F9"/>
    <w:rsid w:val="001A2AFD"/>
    <w:rsid w:val="001A313D"/>
    <w:rsid w:val="001B54DE"/>
    <w:rsid w:val="001C081F"/>
    <w:rsid w:val="001C2308"/>
    <w:rsid w:val="001E67DB"/>
    <w:rsid w:val="001E7E67"/>
    <w:rsid w:val="00201F0E"/>
    <w:rsid w:val="00207BA9"/>
    <w:rsid w:val="00212818"/>
    <w:rsid w:val="00227F0D"/>
    <w:rsid w:val="00236F14"/>
    <w:rsid w:val="00242DB6"/>
    <w:rsid w:val="0024370D"/>
    <w:rsid w:val="00246740"/>
    <w:rsid w:val="00260068"/>
    <w:rsid w:val="002674F4"/>
    <w:rsid w:val="00272076"/>
    <w:rsid w:val="0027436D"/>
    <w:rsid w:val="00286BB5"/>
    <w:rsid w:val="00295733"/>
    <w:rsid w:val="002B3C79"/>
    <w:rsid w:val="002C2775"/>
    <w:rsid w:val="002C4B73"/>
    <w:rsid w:val="002C603D"/>
    <w:rsid w:val="002D531B"/>
    <w:rsid w:val="002D743B"/>
    <w:rsid w:val="002D7E12"/>
    <w:rsid w:val="002F49DD"/>
    <w:rsid w:val="002F59A6"/>
    <w:rsid w:val="002F6FBB"/>
    <w:rsid w:val="0031045A"/>
    <w:rsid w:val="0031169C"/>
    <w:rsid w:val="003116A6"/>
    <w:rsid w:val="003151FD"/>
    <w:rsid w:val="00315FF8"/>
    <w:rsid w:val="00322F8C"/>
    <w:rsid w:val="00332D6B"/>
    <w:rsid w:val="00333773"/>
    <w:rsid w:val="003552A6"/>
    <w:rsid w:val="00370D04"/>
    <w:rsid w:val="0037454F"/>
    <w:rsid w:val="003820E2"/>
    <w:rsid w:val="003866BE"/>
    <w:rsid w:val="0039056B"/>
    <w:rsid w:val="003B2D5A"/>
    <w:rsid w:val="003B4DFA"/>
    <w:rsid w:val="003B7CC7"/>
    <w:rsid w:val="003C0AA4"/>
    <w:rsid w:val="003C19BF"/>
    <w:rsid w:val="003C4EDE"/>
    <w:rsid w:val="003D09C0"/>
    <w:rsid w:val="003E478D"/>
    <w:rsid w:val="003F4F4F"/>
    <w:rsid w:val="003F61D4"/>
    <w:rsid w:val="0040041A"/>
    <w:rsid w:val="00405D24"/>
    <w:rsid w:val="004134B0"/>
    <w:rsid w:val="00414716"/>
    <w:rsid w:val="004254B7"/>
    <w:rsid w:val="004268BA"/>
    <w:rsid w:val="00427B1A"/>
    <w:rsid w:val="0043596F"/>
    <w:rsid w:val="004531E4"/>
    <w:rsid w:val="004865D3"/>
    <w:rsid w:val="004906CB"/>
    <w:rsid w:val="004966B9"/>
    <w:rsid w:val="004968B8"/>
    <w:rsid w:val="004A2017"/>
    <w:rsid w:val="004A4DE1"/>
    <w:rsid w:val="004A7FD4"/>
    <w:rsid w:val="004C2494"/>
    <w:rsid w:val="004C4AA4"/>
    <w:rsid w:val="004C7CBE"/>
    <w:rsid w:val="004C7F0C"/>
    <w:rsid w:val="004E31D4"/>
    <w:rsid w:val="004E4FDB"/>
    <w:rsid w:val="004E76A2"/>
    <w:rsid w:val="004F4CD0"/>
    <w:rsid w:val="00502176"/>
    <w:rsid w:val="0050406C"/>
    <w:rsid w:val="00507058"/>
    <w:rsid w:val="00510DC9"/>
    <w:rsid w:val="005121C2"/>
    <w:rsid w:val="005135D2"/>
    <w:rsid w:val="00517BDA"/>
    <w:rsid w:val="005269CF"/>
    <w:rsid w:val="00531057"/>
    <w:rsid w:val="005629B1"/>
    <w:rsid w:val="005701F6"/>
    <w:rsid w:val="00580D24"/>
    <w:rsid w:val="00583158"/>
    <w:rsid w:val="00587B0D"/>
    <w:rsid w:val="00590E61"/>
    <w:rsid w:val="00591233"/>
    <w:rsid w:val="00591DA1"/>
    <w:rsid w:val="0059336A"/>
    <w:rsid w:val="0059587D"/>
    <w:rsid w:val="00597FB5"/>
    <w:rsid w:val="005A3EF8"/>
    <w:rsid w:val="005A5192"/>
    <w:rsid w:val="005B3690"/>
    <w:rsid w:val="005B4402"/>
    <w:rsid w:val="005B6A70"/>
    <w:rsid w:val="005C1322"/>
    <w:rsid w:val="005C17D5"/>
    <w:rsid w:val="005C389A"/>
    <w:rsid w:val="005C4E11"/>
    <w:rsid w:val="005C6DB6"/>
    <w:rsid w:val="005D74EC"/>
    <w:rsid w:val="0060484A"/>
    <w:rsid w:val="00605292"/>
    <w:rsid w:val="00613397"/>
    <w:rsid w:val="00613F12"/>
    <w:rsid w:val="00615F24"/>
    <w:rsid w:val="0061612B"/>
    <w:rsid w:val="006246D0"/>
    <w:rsid w:val="00625948"/>
    <w:rsid w:val="0063519E"/>
    <w:rsid w:val="006362B9"/>
    <w:rsid w:val="006441DB"/>
    <w:rsid w:val="00660093"/>
    <w:rsid w:val="006622AA"/>
    <w:rsid w:val="00673D0B"/>
    <w:rsid w:val="00675737"/>
    <w:rsid w:val="00683104"/>
    <w:rsid w:val="00695419"/>
    <w:rsid w:val="00696F58"/>
    <w:rsid w:val="006C126C"/>
    <w:rsid w:val="006C6F35"/>
    <w:rsid w:val="006D6EBC"/>
    <w:rsid w:val="006F556B"/>
    <w:rsid w:val="006F6D6B"/>
    <w:rsid w:val="007174A7"/>
    <w:rsid w:val="00720642"/>
    <w:rsid w:val="00721224"/>
    <w:rsid w:val="0072237D"/>
    <w:rsid w:val="00725DC0"/>
    <w:rsid w:val="00732A55"/>
    <w:rsid w:val="00735D17"/>
    <w:rsid w:val="00743B8B"/>
    <w:rsid w:val="00745C8C"/>
    <w:rsid w:val="00775368"/>
    <w:rsid w:val="00777893"/>
    <w:rsid w:val="0078274F"/>
    <w:rsid w:val="00784FA0"/>
    <w:rsid w:val="007851DA"/>
    <w:rsid w:val="007865F4"/>
    <w:rsid w:val="00787946"/>
    <w:rsid w:val="007901B1"/>
    <w:rsid w:val="00795A66"/>
    <w:rsid w:val="007B02F9"/>
    <w:rsid w:val="007B6D6A"/>
    <w:rsid w:val="007C5FEB"/>
    <w:rsid w:val="007C7259"/>
    <w:rsid w:val="007D0B8E"/>
    <w:rsid w:val="007D4FF8"/>
    <w:rsid w:val="007E36B3"/>
    <w:rsid w:val="007E3779"/>
    <w:rsid w:val="007F2A65"/>
    <w:rsid w:val="007F4326"/>
    <w:rsid w:val="0080259D"/>
    <w:rsid w:val="00803892"/>
    <w:rsid w:val="00805944"/>
    <w:rsid w:val="008074BB"/>
    <w:rsid w:val="008455F5"/>
    <w:rsid w:val="00857313"/>
    <w:rsid w:val="008745FC"/>
    <w:rsid w:val="00874A82"/>
    <w:rsid w:val="00875C53"/>
    <w:rsid w:val="0087709F"/>
    <w:rsid w:val="00891A90"/>
    <w:rsid w:val="0089380F"/>
    <w:rsid w:val="008A1AA1"/>
    <w:rsid w:val="008A1B52"/>
    <w:rsid w:val="008B0838"/>
    <w:rsid w:val="008C7EC3"/>
    <w:rsid w:val="008D020F"/>
    <w:rsid w:val="008D44E2"/>
    <w:rsid w:val="008E3064"/>
    <w:rsid w:val="008E5123"/>
    <w:rsid w:val="00900FB9"/>
    <w:rsid w:val="009016E0"/>
    <w:rsid w:val="00905102"/>
    <w:rsid w:val="00915B8D"/>
    <w:rsid w:val="00916C02"/>
    <w:rsid w:val="00916FE9"/>
    <w:rsid w:val="0091791B"/>
    <w:rsid w:val="00925AFA"/>
    <w:rsid w:val="00932257"/>
    <w:rsid w:val="00933A43"/>
    <w:rsid w:val="00944117"/>
    <w:rsid w:val="00954FFA"/>
    <w:rsid w:val="00960DBF"/>
    <w:rsid w:val="00963921"/>
    <w:rsid w:val="0096544F"/>
    <w:rsid w:val="00966583"/>
    <w:rsid w:val="00973CC5"/>
    <w:rsid w:val="009776EB"/>
    <w:rsid w:val="009821FE"/>
    <w:rsid w:val="009936B5"/>
    <w:rsid w:val="00996EA3"/>
    <w:rsid w:val="00997516"/>
    <w:rsid w:val="009A69D1"/>
    <w:rsid w:val="009D6487"/>
    <w:rsid w:val="009E29D2"/>
    <w:rsid w:val="009F39A5"/>
    <w:rsid w:val="00A06230"/>
    <w:rsid w:val="00A06948"/>
    <w:rsid w:val="00A1061F"/>
    <w:rsid w:val="00A106A4"/>
    <w:rsid w:val="00A17B84"/>
    <w:rsid w:val="00A31019"/>
    <w:rsid w:val="00A352B5"/>
    <w:rsid w:val="00A50629"/>
    <w:rsid w:val="00A5438A"/>
    <w:rsid w:val="00A55535"/>
    <w:rsid w:val="00A645F2"/>
    <w:rsid w:val="00A944DB"/>
    <w:rsid w:val="00AA3705"/>
    <w:rsid w:val="00AA5512"/>
    <w:rsid w:val="00AC0E7C"/>
    <w:rsid w:val="00AC2133"/>
    <w:rsid w:val="00AC725A"/>
    <w:rsid w:val="00AE467A"/>
    <w:rsid w:val="00AE6633"/>
    <w:rsid w:val="00B045D3"/>
    <w:rsid w:val="00B17446"/>
    <w:rsid w:val="00B21C19"/>
    <w:rsid w:val="00B23761"/>
    <w:rsid w:val="00B23BB0"/>
    <w:rsid w:val="00B36947"/>
    <w:rsid w:val="00B570D5"/>
    <w:rsid w:val="00B70378"/>
    <w:rsid w:val="00B75C94"/>
    <w:rsid w:val="00B82C78"/>
    <w:rsid w:val="00B84A7E"/>
    <w:rsid w:val="00B87794"/>
    <w:rsid w:val="00B92462"/>
    <w:rsid w:val="00B945F6"/>
    <w:rsid w:val="00B95A8A"/>
    <w:rsid w:val="00B96269"/>
    <w:rsid w:val="00BA13CD"/>
    <w:rsid w:val="00BA439B"/>
    <w:rsid w:val="00BB09AC"/>
    <w:rsid w:val="00BB0D7D"/>
    <w:rsid w:val="00BB73AA"/>
    <w:rsid w:val="00BC166E"/>
    <w:rsid w:val="00BC4095"/>
    <w:rsid w:val="00BC4602"/>
    <w:rsid w:val="00BC5FCB"/>
    <w:rsid w:val="00BD1851"/>
    <w:rsid w:val="00BE2D16"/>
    <w:rsid w:val="00BF0546"/>
    <w:rsid w:val="00BF3841"/>
    <w:rsid w:val="00BF6136"/>
    <w:rsid w:val="00C02650"/>
    <w:rsid w:val="00C04CD3"/>
    <w:rsid w:val="00C116C6"/>
    <w:rsid w:val="00C1449E"/>
    <w:rsid w:val="00C219DC"/>
    <w:rsid w:val="00C24873"/>
    <w:rsid w:val="00C36F3F"/>
    <w:rsid w:val="00C41ACA"/>
    <w:rsid w:val="00C42ACB"/>
    <w:rsid w:val="00C42CEE"/>
    <w:rsid w:val="00C464AF"/>
    <w:rsid w:val="00C519F8"/>
    <w:rsid w:val="00C51E91"/>
    <w:rsid w:val="00C53C47"/>
    <w:rsid w:val="00C64081"/>
    <w:rsid w:val="00C66D4C"/>
    <w:rsid w:val="00C71FF7"/>
    <w:rsid w:val="00C7238F"/>
    <w:rsid w:val="00C72FEA"/>
    <w:rsid w:val="00C745F5"/>
    <w:rsid w:val="00C80DF4"/>
    <w:rsid w:val="00C8461C"/>
    <w:rsid w:val="00C84E8C"/>
    <w:rsid w:val="00C9122B"/>
    <w:rsid w:val="00C97DDD"/>
    <w:rsid w:val="00CA39A0"/>
    <w:rsid w:val="00CC02CF"/>
    <w:rsid w:val="00CD29DB"/>
    <w:rsid w:val="00CE221E"/>
    <w:rsid w:val="00CE366B"/>
    <w:rsid w:val="00CF0328"/>
    <w:rsid w:val="00CF57CC"/>
    <w:rsid w:val="00CF7F7C"/>
    <w:rsid w:val="00D000FD"/>
    <w:rsid w:val="00D05B81"/>
    <w:rsid w:val="00D079DC"/>
    <w:rsid w:val="00D223A2"/>
    <w:rsid w:val="00D33782"/>
    <w:rsid w:val="00D61494"/>
    <w:rsid w:val="00D64B86"/>
    <w:rsid w:val="00D7787B"/>
    <w:rsid w:val="00D822DF"/>
    <w:rsid w:val="00D83BE9"/>
    <w:rsid w:val="00D9265F"/>
    <w:rsid w:val="00D95FF9"/>
    <w:rsid w:val="00DB10DD"/>
    <w:rsid w:val="00DC4352"/>
    <w:rsid w:val="00DD2AC4"/>
    <w:rsid w:val="00DD49C8"/>
    <w:rsid w:val="00DE1217"/>
    <w:rsid w:val="00DE3D32"/>
    <w:rsid w:val="00DE7995"/>
    <w:rsid w:val="00DF1E18"/>
    <w:rsid w:val="00E00E95"/>
    <w:rsid w:val="00E10805"/>
    <w:rsid w:val="00E13388"/>
    <w:rsid w:val="00E14616"/>
    <w:rsid w:val="00E21F5D"/>
    <w:rsid w:val="00E360B1"/>
    <w:rsid w:val="00E36E57"/>
    <w:rsid w:val="00E4636C"/>
    <w:rsid w:val="00E47A5E"/>
    <w:rsid w:val="00E72C35"/>
    <w:rsid w:val="00E75C92"/>
    <w:rsid w:val="00E967CB"/>
    <w:rsid w:val="00E9722F"/>
    <w:rsid w:val="00EA160D"/>
    <w:rsid w:val="00EA669E"/>
    <w:rsid w:val="00EB6CF2"/>
    <w:rsid w:val="00EC0C32"/>
    <w:rsid w:val="00EC3BD1"/>
    <w:rsid w:val="00EC6092"/>
    <w:rsid w:val="00ED7A82"/>
    <w:rsid w:val="00EE4449"/>
    <w:rsid w:val="00EF0D2A"/>
    <w:rsid w:val="00EF3F2F"/>
    <w:rsid w:val="00EF5AC7"/>
    <w:rsid w:val="00F065B3"/>
    <w:rsid w:val="00F106E3"/>
    <w:rsid w:val="00F1310B"/>
    <w:rsid w:val="00F22754"/>
    <w:rsid w:val="00F2310F"/>
    <w:rsid w:val="00F330B8"/>
    <w:rsid w:val="00F335A1"/>
    <w:rsid w:val="00F33FCF"/>
    <w:rsid w:val="00F42733"/>
    <w:rsid w:val="00F44A95"/>
    <w:rsid w:val="00F513E7"/>
    <w:rsid w:val="00F55338"/>
    <w:rsid w:val="00F87218"/>
    <w:rsid w:val="00F87F0C"/>
    <w:rsid w:val="00FB4D42"/>
    <w:rsid w:val="00FC2D49"/>
    <w:rsid w:val="00FC4A5C"/>
    <w:rsid w:val="00FC528B"/>
    <w:rsid w:val="00FD7CE0"/>
    <w:rsid w:val="00FF6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DBEA873-E540-49FA-9D02-C9E422ED13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l">
    <w:name w:val="Normal"/>
    <w:qFormat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rsid w:val="00C219DC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rsid w:val="00C219DC"/>
    <w:rPr>
      <w:sz w:val="24"/>
      <w:szCs w:val="24"/>
    </w:rPr>
  </w:style>
  <w:style w:type="paragraph" w:styleId="llb">
    <w:name w:val="footer"/>
    <w:basedOn w:val="Norml"/>
    <w:link w:val="llbChar"/>
    <w:rsid w:val="00C219DC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rsid w:val="00C219DC"/>
    <w:rPr>
      <w:sz w:val="24"/>
      <w:szCs w:val="24"/>
    </w:rPr>
  </w:style>
  <w:style w:type="paragraph" w:customStyle="1" w:styleId="DTHCm2">
    <w:name w:val="DTH Cím2"/>
    <w:basedOn w:val="Norml"/>
    <w:autoRedefine/>
    <w:qFormat/>
    <w:rsid w:val="00C219DC"/>
    <w:pPr>
      <w:spacing w:before="60" w:line="288" w:lineRule="auto"/>
    </w:pPr>
    <w:rPr>
      <w:rFonts w:ascii="Century Gothic" w:eastAsia="Calibri" w:hAnsi="Century Gothic" w:cs="Calibri"/>
      <w:b/>
      <w:smallCaps/>
      <w:color w:val="E6B444"/>
      <w:sz w:val="4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customXml" Target="../customXml/item3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5" Type="http://schemas.openxmlformats.org/officeDocument/2006/relationships/customXml" Target="../customXml/item2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customXml" Target="../customXml/item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8886E3C0D227D14A91EC55D26F1EFEDD" ma:contentTypeVersion="12" ma:contentTypeDescription="Új dokumentum létrehozása." ma:contentTypeScope="" ma:versionID="cac7a17907c64e63f809851cd4a48dc6">
  <xsd:schema xmlns:xsd="http://www.w3.org/2001/XMLSchema" xmlns:xs="http://www.w3.org/2001/XMLSchema" xmlns:p="http://schemas.microsoft.com/office/2006/metadata/properties" xmlns:ns2="311e7baa-e752-4a4d-8ec9-b0a146266f76" xmlns:ns3="f03d997d-718e-44d7-a6f2-2936d784526f" targetNamespace="http://schemas.microsoft.com/office/2006/metadata/properties" ma:root="true" ma:fieldsID="1e61419a5b92deccbd3bf1285368c78c" ns2:_="" ns3:_="">
    <xsd:import namespace="311e7baa-e752-4a4d-8ec9-b0a146266f76"/>
    <xsd:import namespace="f03d997d-718e-44d7-a6f2-2936d78452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1e7baa-e752-4a4d-8ec9-b0a146266f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3d997d-718e-44d7-a6f2-2936d784526f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Résztvevők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Megosztva részletekkel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AD7ADC1-F3BA-485E-9A00-1A77D5B734DC}"/>
</file>

<file path=customXml/itemProps2.xml><?xml version="1.0" encoding="utf-8"?>
<ds:datastoreItem xmlns:ds="http://schemas.openxmlformats.org/officeDocument/2006/customXml" ds:itemID="{F0D119A0-01C2-43B9-95D9-60D199E678FB}"/>
</file>

<file path=customXml/itemProps3.xml><?xml version="1.0" encoding="utf-8"?>
<ds:datastoreItem xmlns:ds="http://schemas.openxmlformats.org/officeDocument/2006/customXml" ds:itemID="{23E84806-0001-4BB5-B2A6-E6837CD9118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168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Áttekintő táblázat prezentációhoz</vt:lpstr>
    </vt:vector>
  </TitlesOfParts>
  <Company/>
  <LinksUpToDate>false</LinksUpToDate>
  <CharactersWithSpaces>1330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Áttekintő táblázat prezentációhoz</dc:title>
  <dc:subject/>
  <dc:creator>DTH2016</dc:creator>
  <cp:keywords/>
  <dc:description/>
  <cp:lastModifiedBy>Vásárhelyi Virág</cp:lastModifiedBy>
  <cp:revision>2</cp:revision>
  <dcterms:created xsi:type="dcterms:W3CDTF">2019-10-12T20:33:00Z</dcterms:created>
  <dcterms:modified xsi:type="dcterms:W3CDTF">2019-10-12T20:33:00Z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0x0101008886E3C0D227D14A91EC55D26F1EFEDD</vt:lpwstr>
  </property>
</Properties>
</file>