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BCCA5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3276C3DD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1144BABF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14BCF37A" w14:textId="77777777" w:rsidR="00614B7A" w:rsidRDefault="00DC1FF6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Szakképzési mintaprojekt</w:t>
      </w:r>
    </w:p>
    <w:p w14:paraId="2FD54ABD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24A11013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51F27375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5D441F14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1969185C" w14:textId="380BB1D3" w:rsidR="00614B7A" w:rsidRDefault="00CE3114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 w:rsidRPr="00CE3114">
        <w:rPr>
          <w:rFonts w:ascii="Arial" w:eastAsia="Arial" w:hAnsi="Arial" w:cs="Arial"/>
          <w:sz w:val="24"/>
          <w:szCs w:val="24"/>
        </w:rPr>
        <w:t>Rendészet és közszolgálat</w:t>
      </w:r>
      <w:r w:rsidR="00DC1FF6">
        <w:rPr>
          <w:rFonts w:ascii="Arial" w:eastAsia="Arial" w:hAnsi="Arial" w:cs="Arial"/>
          <w:sz w:val="24"/>
          <w:szCs w:val="24"/>
        </w:rPr>
        <w:t xml:space="preserve"> ágazat</w:t>
      </w:r>
    </w:p>
    <w:p w14:paraId="33B1B17D" w14:textId="1D4F8827" w:rsidR="00CE3114" w:rsidRDefault="00CE3114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F26F9DE" w14:textId="654C67E1" w:rsidR="00CE3114" w:rsidRDefault="00CE3114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3F39FF5A" w14:textId="77777777" w:rsidR="00CE3114" w:rsidRDefault="00CE3114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76C831FE" w14:textId="6A2EB7D6" w:rsidR="00CE3114" w:rsidRDefault="00CE3114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 w:rsidRPr="00CE3114">
        <w:rPr>
          <w:rFonts w:ascii="Arial" w:eastAsia="Arial" w:hAnsi="Arial" w:cs="Arial"/>
          <w:sz w:val="24"/>
          <w:szCs w:val="24"/>
        </w:rPr>
        <w:t>Rendészet és közszolgálat</w:t>
      </w:r>
      <w:r>
        <w:rPr>
          <w:rFonts w:ascii="Arial" w:eastAsia="Arial" w:hAnsi="Arial" w:cs="Arial"/>
          <w:sz w:val="24"/>
          <w:szCs w:val="24"/>
        </w:rPr>
        <w:t xml:space="preserve"> ágazati alapoktatás</w:t>
      </w:r>
    </w:p>
    <w:p w14:paraId="6FD84FF2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587FDE8A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3C893611" w14:textId="77777777" w:rsidR="00614B7A" w:rsidRDefault="00DC1FF6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Kezeket fel!</w:t>
      </w:r>
    </w:p>
    <w:p w14:paraId="76EBED29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53F62692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25327F70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1D4FC1B5" w14:textId="3498D524" w:rsidR="00614B7A" w:rsidRDefault="00DC1FF6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5. számú melléklet</w:t>
      </w:r>
    </w:p>
    <w:p w14:paraId="17C70450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48FD3672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351E94E6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7142FB17" w14:textId="77777777" w:rsidR="00614B7A" w:rsidRDefault="00614B7A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31A7A2C2" w14:textId="77777777" w:rsidR="00614B7A" w:rsidRDefault="00DC1FF6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br w:type="page"/>
      </w:r>
    </w:p>
    <w:p w14:paraId="071BBAA1" w14:textId="77777777" w:rsidR="00614B7A" w:rsidRDefault="00DC1F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TÉMAKÖR: Kezeket fel!</w:t>
      </w:r>
    </w:p>
    <w:p w14:paraId="4DD37746" w14:textId="77777777" w:rsidR="00614B7A" w:rsidRDefault="00614B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4938887" w14:textId="04EA1B89" w:rsidR="00614B7A" w:rsidRDefault="00DC1F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  <w:u w:val="single"/>
        </w:rPr>
        <w:t>Cél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: A diák</w:t>
      </w:r>
      <w:r>
        <w:rPr>
          <w:rFonts w:ascii="Arial" w:eastAsia="Arial" w:hAnsi="Arial" w:cs="Arial"/>
          <w:sz w:val="24"/>
          <w:szCs w:val="24"/>
          <w:highlight w:val="white"/>
        </w:rPr>
        <w:t>oknak a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rra a kérdésre kell megtalálniuk a választ, hogy a rendészeti szakterületen hogyan kell egymással érintkezni, kommunikálni ünnepségen, illetve hétköznap. A téma feladatlapjának feldolgozását követően tudjanak szolgálati kommunikációnak megfelelően érintkezni.</w:t>
      </w:r>
      <w:r w:rsidR="00E16D75"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Készítsenek e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gy </w:t>
      </w:r>
      <w:r w:rsidR="00E16D75">
        <w:rPr>
          <w:rFonts w:ascii="Arial" w:eastAsia="Arial" w:hAnsi="Arial" w:cs="Arial"/>
          <w:color w:val="000000"/>
          <w:sz w:val="24"/>
          <w:szCs w:val="24"/>
          <w:highlight w:val="white"/>
        </w:rPr>
        <w:t>prezentációt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és hozzanak létre </w:t>
      </w:r>
      <w:r w:rsidR="00E16D75"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egy szituációt 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a megadott információk alapján.</w:t>
      </w:r>
    </w:p>
    <w:p w14:paraId="6AE9838C" w14:textId="77777777" w:rsidR="00614B7A" w:rsidRDefault="00614B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1B689044" w14:textId="77777777" w:rsidR="00614B7A" w:rsidRDefault="00DC1F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Kérdések és feladatok</w:t>
      </w:r>
      <w:r>
        <w:rPr>
          <w:rFonts w:ascii="Arial" w:eastAsia="Arial" w:hAnsi="Arial" w:cs="Arial"/>
          <w:color w:val="000000"/>
          <w:sz w:val="24"/>
          <w:szCs w:val="24"/>
        </w:rPr>
        <w:t> </w:t>
      </w:r>
    </w:p>
    <w:p w14:paraId="157344AA" w14:textId="77777777" w:rsidR="00614B7A" w:rsidRDefault="00DC1F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  <w:sz w:val="24"/>
          <w:szCs w:val="24"/>
        </w:rPr>
        <w:t>FELADAT: Kezdjük az alapoktól!</w:t>
      </w:r>
    </w:p>
    <w:p w14:paraId="021DFDEF" w14:textId="242F126A" w:rsidR="00614B7A" w:rsidRDefault="00DC1F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Adják meg az alábbi fogalmak definícióját! Készítsenek rövid bemutatót (</w:t>
      </w:r>
      <w:r w:rsidR="003A45BB">
        <w:rPr>
          <w:rFonts w:ascii="Arial" w:eastAsia="Arial" w:hAnsi="Arial" w:cs="Arial"/>
          <w:color w:val="000000"/>
          <w:sz w:val="24"/>
          <w:szCs w:val="24"/>
        </w:rPr>
        <w:t>prezentációt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) a többi csoport számára a fogalmakból! </w:t>
      </w:r>
    </w:p>
    <w:p w14:paraId="53A37AF0" w14:textId="77777777" w:rsidR="00614B7A" w:rsidRDefault="00DC1F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hierarchia</w:t>
      </w:r>
    </w:p>
    <w:p w14:paraId="41B01D1C" w14:textId="77777777" w:rsidR="00614B7A" w:rsidRDefault="00DC1F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katonai fegyelem</w:t>
      </w:r>
    </w:p>
    <w:p w14:paraId="1C599670" w14:textId="77777777" w:rsidR="00614B7A" w:rsidRDefault="00DC1F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elöljáró</w:t>
      </w:r>
    </w:p>
    <w:p w14:paraId="33ED034E" w14:textId="77777777" w:rsidR="00614B7A" w:rsidRDefault="00DC1F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szolgálati elöljáró</w:t>
      </w:r>
    </w:p>
    <w:p w14:paraId="26A49F27" w14:textId="77777777" w:rsidR="00614B7A" w:rsidRDefault="00614B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147A7084" w14:textId="77777777" w:rsidR="00614B7A" w:rsidRDefault="00DC1F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Írjanak a képről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footnoteReference w:id="1"/>
      </w:r>
      <w:r>
        <w:rPr>
          <w:rFonts w:ascii="Arial" w:eastAsia="Arial" w:hAnsi="Arial" w:cs="Arial"/>
          <w:color w:val="000000"/>
          <w:sz w:val="24"/>
          <w:szCs w:val="24"/>
        </w:rPr>
        <w:t xml:space="preserve"> 2 megállapítást, mely kapcsolódik a rendészeti szervekhez!</w:t>
      </w:r>
    </w:p>
    <w:p w14:paraId="16D11947" w14:textId="77777777" w:rsidR="00173083" w:rsidRDefault="006B406C" w:rsidP="00173083">
      <w:pPr>
        <w:keepNext/>
        <w:spacing w:line="276" w:lineRule="auto"/>
        <w:jc w:val="center"/>
      </w:pPr>
      <w:r>
        <w:rPr>
          <w:noProof/>
        </w:rPr>
        <w:drawing>
          <wp:inline distT="0" distB="0" distL="0" distR="0" wp14:anchorId="7D45374A" wp14:editId="5779B6A3">
            <wp:extent cx="3682540" cy="2451100"/>
            <wp:effectExtent l="0" t="0" r="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254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B2729" w14:textId="239D6A1B" w:rsidR="00614B7A" w:rsidRDefault="00173083" w:rsidP="00173083">
      <w:pPr>
        <w:pStyle w:val="Kpalrs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/>
      </w:r>
      <w:r>
        <w:rPr>
          <w:rFonts w:ascii="Arial" w:eastAsia="Arial" w:hAnsi="Arial" w:cs="Arial"/>
          <w:sz w:val="24"/>
          <w:szCs w:val="24"/>
        </w:rPr>
        <w:instrText xml:space="preserve"> SEQ ábra \* ARABIC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 w:rsidR="00E45F85">
        <w:rPr>
          <w:rFonts w:ascii="Arial" w:eastAsia="Arial" w:hAnsi="Arial" w:cs="Arial"/>
          <w:noProof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fldChar w:fldCharType="end"/>
      </w:r>
      <w:r>
        <w:t>. ábra Szervezeti hierarchia</w:t>
      </w:r>
    </w:p>
    <w:p w14:paraId="199F42AE" w14:textId="78508797" w:rsidR="00614B7A" w:rsidRDefault="00DC1FF6" w:rsidP="00173083">
      <w:pP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6814699" wp14:editId="487E1461">
                <wp:simplePos x="0" y="0"/>
                <wp:positionH relativeFrom="column">
                  <wp:posOffset>203200</wp:posOffset>
                </wp:positionH>
                <wp:positionV relativeFrom="paragraph">
                  <wp:posOffset>3594100</wp:posOffset>
                </wp:positionV>
                <wp:extent cx="5076825" cy="12700"/>
                <wp:effectExtent l="0" t="0" r="0" b="0"/>
                <wp:wrapSquare wrapText="bothSides" distT="0" distB="0" distL="114300" distR="114300"/>
                <wp:docPr id="14" name="Téglalap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7588" y="3779683"/>
                          <a:ext cx="507682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174618" w14:textId="77777777" w:rsidR="00614B7A" w:rsidRDefault="00DC1FF6">
                            <w:pPr>
                              <w:spacing w:after="20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 SEQ ábra \* ARABIC 1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color w:val="000000"/>
                                <w:sz w:val="24"/>
                              </w:rPr>
                              <w:t>. ábra: Hierarchial organizations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814699" id="Téglalap 14" o:spid="_x0000_s1026" style="position:absolute;margin-left:16pt;margin-top:283pt;width:399.75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" stroked="f">
                <v:textbox inset="0,0,0,0">
                  <w:txbxContent>
                    <w:p w14:paraId="57174618" w14:textId="77777777" w:rsidR="00614B7A" w:rsidRDefault="00DC1FF6">
                      <w:pPr>
                        <w:spacing w:after="200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000000"/>
                          <w:sz w:val="24"/>
                        </w:rPr>
                        <w:t xml:space="preserve"> SEQ ábra \* ARABIC 1</w:t>
                      </w:r>
                      <w:r>
                        <w:rPr>
                          <w:rFonts w:ascii="Arial" w:eastAsia="Arial" w:hAnsi="Arial" w:cs="Arial"/>
                          <w:i/>
                          <w:color w:val="000000"/>
                          <w:sz w:val="24"/>
                        </w:rPr>
                        <w:t>. ábra: Hierarchial organizations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bookmarkStart w:id="1" w:name="_heading=h.30j0zll" w:colFirst="0" w:colLast="0"/>
      <w:bookmarkEnd w:id="1"/>
    </w:p>
    <w:p w14:paraId="0DCDDA2A" w14:textId="77777777" w:rsidR="00614B7A" w:rsidRDefault="00DC1FF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FELADAT: Jó, ha tudom!</w:t>
      </w:r>
    </w:p>
    <w:p w14:paraId="2D3745A4" w14:textId="77777777" w:rsidR="00614B7A" w:rsidRDefault="00614B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C7769E3" w14:textId="77777777" w:rsidR="00614B7A" w:rsidRDefault="00DC1F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color w:val="000000"/>
          <w:sz w:val="24"/>
          <w:szCs w:val="24"/>
        </w:rPr>
        <w:t xml:space="preserve">A) Mit kell tudni a tisztelgésről, tiszteletadásról? Gyűjtsék ki </w:t>
      </w:r>
      <w:r>
        <w:rPr>
          <w:rFonts w:ascii="Arial" w:eastAsia="Arial" w:hAnsi="Arial" w:cs="Arial"/>
          <w:sz w:val="24"/>
          <w:szCs w:val="24"/>
        </w:rPr>
        <w:t>a tankönyvből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az e témakörhöz kapcsolódó tudnivalókat! Emeljék ki az ide tartozó fontosabb fogalmakat, kifejezéseket! Ezt is töltsék fel a bemutatóba! </w:t>
      </w:r>
    </w:p>
    <w:p w14:paraId="4C2603FA" w14:textId="77777777" w:rsidR="00614B7A" w:rsidRDefault="00DC1F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  <w:sz w:val="24"/>
          <w:szCs w:val="24"/>
          <w:u w:val="single"/>
        </w:rPr>
        <w:t>Javasolt források: </w:t>
      </w:r>
    </w:p>
    <w:p w14:paraId="697377D7" w14:textId="62F02DD3" w:rsidR="00614B7A" w:rsidRDefault="00506F9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hyperlink r:id="rId12" w:history="1">
        <w:r w:rsidR="001F0F6B" w:rsidRPr="001F0F6B">
          <w:rPr>
            <w:rStyle w:val="Hiperhivatkozs"/>
            <w:rFonts w:ascii="Arial" w:eastAsia="Arial" w:hAnsi="Arial" w:cs="Arial"/>
            <w:color w:val="auto"/>
            <w:sz w:val="24"/>
            <w:szCs w:val="24"/>
          </w:rPr>
          <w:t xml:space="preserve"> </w:t>
        </w:r>
        <w:r w:rsidR="001F0F6B" w:rsidRPr="001F0F6B">
          <w:rPr>
            <w:rStyle w:val="Hiperhivatkozs"/>
            <w:rFonts w:ascii="Arial" w:eastAsia="Arial" w:hAnsi="Arial" w:cs="Arial"/>
            <w:color w:val="auto"/>
            <w:sz w:val="24"/>
            <w:szCs w:val="24"/>
            <w:u w:val="none"/>
          </w:rPr>
          <w:t>Alaki szabályzat</w:t>
        </w:r>
        <w:r w:rsidR="001F0F6B" w:rsidRPr="00CD4FB5">
          <w:rPr>
            <w:rStyle w:val="Hiperhivatkozs"/>
            <w:rFonts w:ascii="Arial" w:eastAsia="Arial" w:hAnsi="Arial" w:cs="Arial"/>
            <w:sz w:val="24"/>
            <w:szCs w:val="24"/>
          </w:rPr>
          <w:t xml:space="preserve">: https://www.police.hu/sites/default/files/8_1999.pdf </w:t>
        </w:r>
      </w:hyperlink>
    </w:p>
    <w:p w14:paraId="0DC97423" w14:textId="0DBE7A8A" w:rsidR="00614B7A" w:rsidRDefault="00506F9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hyperlink r:id="rId13" w:history="1">
        <w:r w:rsidR="001F0F6B" w:rsidRPr="00CD4FB5">
          <w:rPr>
            <w:rStyle w:val="Hiperhivatkozs"/>
            <w:rFonts w:ascii="Arial" w:eastAsia="Arial" w:hAnsi="Arial" w:cs="Arial"/>
            <w:sz w:val="24"/>
            <w:szCs w:val="24"/>
          </w:rPr>
          <w:t xml:space="preserve"> </w:t>
        </w:r>
        <w:r w:rsidR="001F0F6B" w:rsidRPr="001F0F6B">
          <w:rPr>
            <w:rStyle w:val="Hiperhivatkozs"/>
            <w:rFonts w:ascii="Arial" w:eastAsia="Arial" w:hAnsi="Arial" w:cs="Arial"/>
            <w:color w:val="auto"/>
            <w:sz w:val="24"/>
            <w:szCs w:val="24"/>
            <w:u w:val="none"/>
          </w:rPr>
          <w:t>Zászlófelvonás:</w:t>
        </w:r>
        <w:r w:rsidR="001F0F6B" w:rsidRPr="00CD4FB5">
          <w:rPr>
            <w:rStyle w:val="Hiperhivatkozs"/>
            <w:rFonts w:ascii="Arial" w:eastAsia="Arial" w:hAnsi="Arial" w:cs="Arial"/>
            <w:sz w:val="24"/>
            <w:szCs w:val="24"/>
          </w:rPr>
          <w:t xml:space="preserve"> https://www.youtube.com/watch?v=dwz0WrOCATU </w:t>
        </w:r>
      </w:hyperlink>
    </w:p>
    <w:p w14:paraId="04790DF4" w14:textId="6EA46BC5" w:rsidR="00614B7A" w:rsidRDefault="001F0F6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B050"/>
          <w:sz w:val="24"/>
          <w:szCs w:val="24"/>
        </w:rPr>
      </w:pPr>
      <w:r w:rsidRPr="001F0F6B">
        <w:rPr>
          <w:rFonts w:ascii="Arial" w:eastAsia="Arial" w:hAnsi="Arial" w:cs="Arial"/>
          <w:sz w:val="24"/>
          <w:szCs w:val="24"/>
        </w:rPr>
        <w:t xml:space="preserve">Őrségváltás: </w:t>
      </w:r>
      <w:r w:rsidR="00DC1FF6" w:rsidRPr="3D498955">
        <w:rPr>
          <w:rFonts w:ascii="Arial" w:eastAsia="Arial" w:hAnsi="Arial" w:cs="Arial"/>
          <w:color w:val="00B050"/>
          <w:sz w:val="24"/>
          <w:szCs w:val="24"/>
        </w:rPr>
        <w:t>https://www.youtube.com/watch?v=6lsAvA3ehJk</w:t>
      </w:r>
    </w:p>
    <w:p w14:paraId="3318F5B3" w14:textId="77777777" w:rsidR="00614B7A" w:rsidRDefault="00614B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B050"/>
          <w:sz w:val="24"/>
          <w:szCs w:val="24"/>
        </w:rPr>
      </w:pPr>
    </w:p>
    <w:p w14:paraId="5F96A65F" w14:textId="77777777" w:rsidR="00614B7A" w:rsidRDefault="00DC1F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trike/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rFonts w:ascii="Arial" w:eastAsia="Arial" w:hAnsi="Arial" w:cs="Arial"/>
          <w:color w:val="000000"/>
          <w:sz w:val="24"/>
          <w:szCs w:val="24"/>
        </w:rPr>
        <w:t>B)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Gyűjtsenek képeket, cikkeket, animációkat, videókat a megadott témában és színesítsék vele a bemutatójukat! </w:t>
      </w:r>
    </w:p>
    <w:p w14:paraId="31797C41" w14:textId="4A200CB4" w:rsidR="00614B7A" w:rsidRDefault="00614B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CA0991D" w14:textId="54047597" w:rsidR="00614B7A" w:rsidRDefault="00DC1F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FELADAT: Százados úr, jelentkezem! </w:t>
      </w:r>
    </w:p>
    <w:p w14:paraId="581EBCA9" w14:textId="77777777" w:rsidR="00614B7A" w:rsidRDefault="00614B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E38720B" w14:textId="77777777" w:rsidR="00614B7A" w:rsidRDefault="00DC1F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4" w:name="_heading=h.2et92p0" w:colFirst="0" w:colLast="0"/>
      <w:bookmarkEnd w:id="4"/>
      <w:r>
        <w:rPr>
          <w:rFonts w:ascii="Arial" w:eastAsia="Arial" w:hAnsi="Arial" w:cs="Arial"/>
          <w:color w:val="000000"/>
          <w:sz w:val="24"/>
          <w:szCs w:val="24"/>
        </w:rPr>
        <w:t xml:space="preserve">Találjanak ki egy érintkezési szituációt, ahol a tisztelgésnek, tiszteletadásnak különösen nagy jelentősége van! Írják meg ennek a szövegét! Vegyék figyelembe a fellelhető ruhákat és ékítményeket! A szöveget rögzítsék egy dokumentumban (pl.: Word), majd töltsék fel a (pl.: Google Tanterem, vagy egyéb tanulástámogató platform) feladathoz! </w:t>
      </w:r>
    </w:p>
    <w:p w14:paraId="467BD0E2" w14:textId="77777777" w:rsidR="00614B7A" w:rsidRDefault="00614B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709537B" w14:textId="77777777" w:rsidR="00614B7A" w:rsidRDefault="00DC1FF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FELADAT: Főpróba</w:t>
      </w:r>
    </w:p>
    <w:p w14:paraId="5BD4664E" w14:textId="77777777" w:rsidR="00614B7A" w:rsidRDefault="00DC1F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5" w:name="_heading=h.tyjcwt" w:colFirst="0" w:colLast="0"/>
      <w:bookmarkEnd w:id="5"/>
      <w:r>
        <w:rPr>
          <w:rFonts w:ascii="Arial" w:eastAsia="Arial" w:hAnsi="Arial" w:cs="Arial"/>
          <w:color w:val="000000"/>
          <w:sz w:val="24"/>
          <w:szCs w:val="24"/>
        </w:rPr>
        <w:t xml:space="preserve">Készüljenek fel a kitalált szituáció eljátszására! Osszák ki a szerepeket (pl. őrmester- százados), készítsék elő a szituációhoz szükséges felszerelést! </w:t>
      </w:r>
      <w:r>
        <w:rPr>
          <w:rFonts w:ascii="Arial" w:eastAsia="Arial" w:hAnsi="Arial" w:cs="Arial"/>
          <w:sz w:val="24"/>
          <w:szCs w:val="24"/>
        </w:rPr>
        <w:t>Rögzítsék a szituációt, majd töltsék fel a bemutatójukba!</w:t>
      </w:r>
    </w:p>
    <w:p w14:paraId="7E65A941" w14:textId="77777777" w:rsidR="00614B7A" w:rsidRDefault="00614B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D1B2A89" w14:textId="77777777" w:rsidR="00614B7A" w:rsidRDefault="00DC1FF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FELADAT: Premier</w:t>
      </w:r>
      <w:r>
        <w:rPr>
          <w:rFonts w:ascii="Arial" w:eastAsia="Arial" w:hAnsi="Arial" w:cs="Arial"/>
          <w:color w:val="000000"/>
          <w:sz w:val="24"/>
          <w:szCs w:val="24"/>
        </w:rPr>
        <w:t> </w:t>
      </w:r>
    </w:p>
    <w:p w14:paraId="26208A74" w14:textId="32017AD0" w:rsidR="00614B7A" w:rsidRDefault="00DC1F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Válasszanak egy szóvivőt!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Adják elő a többi csoportnak a </w:t>
      </w:r>
      <w:r>
        <w:rPr>
          <w:rFonts w:ascii="Arial" w:eastAsia="Arial" w:hAnsi="Arial" w:cs="Arial"/>
          <w:sz w:val="24"/>
          <w:szCs w:val="24"/>
        </w:rPr>
        <w:t>bemutatót kiegészítésekkel, magyarázatokkal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! A többi csoport bemutatóját követően értékeljék egymás munkáját az értékelőlap segítségével! </w:t>
      </w:r>
      <w:bookmarkStart w:id="6" w:name="_heading=h.3dy6vkm" w:colFirst="0" w:colLast="0"/>
      <w:bookmarkEnd w:id="6"/>
    </w:p>
    <w:sectPr w:rsidR="00614B7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739" w:right="1418" w:bottom="2765" w:left="1418" w:header="709" w:footer="156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71A2B" w14:textId="77777777" w:rsidR="00506F9E" w:rsidRDefault="00506F9E">
      <w:r>
        <w:separator/>
      </w:r>
    </w:p>
  </w:endnote>
  <w:endnote w:type="continuationSeparator" w:id="0">
    <w:p w14:paraId="37029FB6" w14:textId="77777777" w:rsidR="00506F9E" w:rsidRDefault="0050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oboto">
    <w:altName w:val="Arial"/>
    <w:charset w:val="EE"/>
    <w:family w:val="auto"/>
    <w:pitch w:val="variable"/>
    <w:sig w:usb0="E00002EF" w:usb1="5000205B" w:usb2="00000020" w:usb3="00000000" w:csb0="0000019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imes New Roman (Headings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9202" w14:textId="77777777" w:rsidR="00614B7A" w:rsidRDefault="00DC1FF6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color w:val="000000"/>
      </w:rPr>
      <w:fldChar w:fldCharType="begin"/>
    </w:r>
    <w:r>
      <w:rPr>
        <w:rFonts w:cs="Roboto"/>
        <w:color w:val="000000"/>
      </w:rPr>
      <w:instrText>PAGE</w:instrText>
    </w:r>
    <w:r>
      <w:rPr>
        <w:rFonts w:cs="Roboto"/>
        <w:color w:val="000000"/>
      </w:rPr>
      <w:fldChar w:fldCharType="end"/>
    </w:r>
  </w:p>
  <w:p w14:paraId="60493596" w14:textId="77777777" w:rsidR="00614B7A" w:rsidRDefault="00614B7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firstLine="360"/>
      <w:rPr>
        <w:rFonts w:cs="Roboto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7265" w14:textId="77777777" w:rsidR="00614B7A" w:rsidRDefault="00DC1FF6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color w:val="000000"/>
      </w:rPr>
      <w:fldChar w:fldCharType="begin"/>
    </w:r>
    <w:r>
      <w:rPr>
        <w:rFonts w:cs="Roboto"/>
        <w:color w:val="000000"/>
      </w:rPr>
      <w:instrText>PAGE</w:instrText>
    </w:r>
    <w:r>
      <w:rPr>
        <w:rFonts w:cs="Roboto"/>
        <w:color w:val="000000"/>
      </w:rPr>
      <w:fldChar w:fldCharType="separate"/>
    </w:r>
    <w:r w:rsidR="006F2987">
      <w:rPr>
        <w:rFonts w:cs="Roboto"/>
        <w:noProof/>
        <w:color w:val="000000"/>
      </w:rPr>
      <w:t>2</w:t>
    </w:r>
    <w:r>
      <w:rPr>
        <w:rFonts w:cs="Roboto"/>
        <w:color w:val="000000"/>
      </w:rPr>
      <w:fldChar w:fldCharType="end"/>
    </w:r>
  </w:p>
  <w:p w14:paraId="16087405" w14:textId="77777777" w:rsidR="00614B7A" w:rsidRDefault="00DC1FF6">
    <w:pPr>
      <w:pBdr>
        <w:top w:val="nil"/>
        <w:left w:val="nil"/>
        <w:bottom w:val="nil"/>
        <w:right w:val="nil"/>
        <w:between w:val="nil"/>
      </w:pBdr>
      <w:spacing w:line="288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b/>
        <w:color w:val="000000"/>
        <w:sz w:val="18"/>
        <w:szCs w:val="18"/>
      </w:rPr>
      <w:t xml:space="preserve">GINOP-6.2.5-VEKOP-19-2019-00001 </w:t>
    </w:r>
    <w:r>
      <w:rPr>
        <w:rFonts w:ascii="Arial" w:eastAsia="Arial" w:hAnsi="Arial" w:cs="Arial"/>
        <w:color w:val="000000"/>
        <w:sz w:val="18"/>
        <w:szCs w:val="18"/>
      </w:rPr>
      <w:t>azonosító számú projekt</w:t>
    </w:r>
  </w:p>
  <w:p w14:paraId="5D57A9CC" w14:textId="77777777" w:rsidR="00614B7A" w:rsidRDefault="00614B7A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i/>
        <w:color w:val="000000"/>
        <w:sz w:val="18"/>
        <w:szCs w:val="18"/>
      </w:rPr>
    </w:pPr>
  </w:p>
  <w:p w14:paraId="0719E9FA" w14:textId="77777777" w:rsidR="00614B7A" w:rsidRDefault="00DC1FF6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i/>
        <w:color w:val="000000"/>
        <w:sz w:val="18"/>
        <w:szCs w:val="18"/>
      </w:rPr>
    </w:pPr>
    <w:r>
      <w:rPr>
        <w:rFonts w:ascii="Arial" w:eastAsia="Arial" w:hAnsi="Arial" w:cs="Arial"/>
        <w:i/>
        <w:color w:val="000000"/>
        <w:sz w:val="18"/>
        <w:szCs w:val="18"/>
      </w:rPr>
      <w:t>Kezünkben a digitális jövő</w:t>
    </w:r>
  </w:p>
  <w:p w14:paraId="0831E0C2" w14:textId="77777777" w:rsidR="00614B7A" w:rsidRDefault="00614B7A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i/>
        <w:color w:val="000000"/>
        <w:sz w:val="18"/>
        <w:szCs w:val="18"/>
      </w:rPr>
    </w:pPr>
  </w:p>
  <w:p w14:paraId="7C882A25" w14:textId="39BDFD29" w:rsidR="00614B7A" w:rsidRDefault="00506F9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firstLine="360"/>
      <w:jc w:val="center"/>
      <w:rPr>
        <w:rFonts w:cs="Roboto"/>
        <w:color w:val="000000"/>
      </w:rPr>
    </w:pPr>
    <w:hyperlink r:id="rId1">
      <w:r w:rsidR="42883430">
        <w:rPr>
          <w:rFonts w:cs="Roboto"/>
          <w:color w:val="06AB71"/>
          <w:u w:val="single"/>
        </w:rPr>
        <w:t>titkarsag@djnkft.hu</w:t>
      </w:r>
    </w:hyperlink>
    <w:r w:rsidR="42883430">
      <w:rPr>
        <w:rFonts w:cs="Roboto"/>
        <w:color w:val="000000"/>
      </w:rPr>
      <w:t xml:space="preserve">   </w:t>
    </w:r>
    <w:r w:rsidR="00DC1FF6">
      <w:rPr>
        <w:rFonts w:cs="Roboto"/>
        <w:noProof/>
        <w:color w:val="000000"/>
      </w:rPr>
      <w:drawing>
        <wp:inline distT="0" distB="0" distL="0" distR="0" wp14:anchorId="6D0B9127" wp14:editId="6FCC6932">
          <wp:extent cx="50800" cy="50800"/>
          <wp:effectExtent l="0" t="0" r="0" b="0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00" cy="50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42883430">
      <w:rPr>
        <w:rFonts w:cs="Roboto"/>
        <w:color w:val="000000"/>
      </w:rPr>
      <w:t xml:space="preserve">   1016 Budapest, Naphegy tér 8.   </w:t>
    </w:r>
    <w:r w:rsidR="00173083">
      <w:rPr>
        <w:noProof/>
      </w:rPr>
      <w:drawing>
        <wp:anchor distT="0" distB="0" distL="114300" distR="114300" simplePos="0" relativeHeight="251664384" behindDoc="1" locked="1" layoutInCell="1" allowOverlap="1" wp14:anchorId="48A5E2F0" wp14:editId="60DA4EAE">
          <wp:simplePos x="0" y="0"/>
          <wp:positionH relativeFrom="page">
            <wp:posOffset>3111500</wp:posOffset>
          </wp:positionH>
          <wp:positionV relativeFrom="page">
            <wp:posOffset>9950450</wp:posOffset>
          </wp:positionV>
          <wp:extent cx="4064000" cy="35623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jn_hatter_zold_margos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1FF6">
      <w:rPr>
        <w:rFonts w:cs="Roboto"/>
        <w:noProof/>
        <w:color w:val="000000"/>
      </w:rPr>
      <w:drawing>
        <wp:inline distT="0" distB="0" distL="0" distR="0" wp14:anchorId="0FEC8FE3" wp14:editId="0158C086">
          <wp:extent cx="50800" cy="50800"/>
          <wp:effectExtent l="0" t="0" r="0" b="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00" cy="50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42883430">
      <w:rPr>
        <w:rFonts w:cs="Roboto"/>
        <w:color w:val="000000"/>
      </w:rPr>
      <w:t xml:space="preserve">   </w:t>
    </w:r>
    <w:hyperlink r:id="rId5">
      <w:r w:rsidR="42883430">
        <w:rPr>
          <w:rFonts w:cs="Roboto"/>
          <w:color w:val="06AB71"/>
          <w:u w:val="single"/>
        </w:rPr>
        <w:t>www.digitalisjoletprogram.hu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C6758" w14:textId="4384F738" w:rsidR="00614B7A" w:rsidRDefault="00173083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line="276" w:lineRule="auto"/>
      <w:rPr>
        <w:rFonts w:ascii="Arial" w:eastAsia="Arial" w:hAnsi="Arial" w:cs="Arial"/>
        <w:color w:val="000000"/>
        <w:sz w:val="18"/>
        <w:szCs w:val="18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75E9C071" wp14:editId="116789A2">
          <wp:simplePos x="0" y="0"/>
          <wp:positionH relativeFrom="column">
            <wp:posOffset>3315970</wp:posOffset>
          </wp:positionH>
          <wp:positionV relativeFrom="paragraph">
            <wp:posOffset>-26035</wp:posOffset>
          </wp:positionV>
          <wp:extent cx="3333750" cy="2362200"/>
          <wp:effectExtent l="0" t="0" r="0" b="0"/>
          <wp:wrapNone/>
          <wp:docPr id="21" name="image5.jpg" descr="A képen rajz látható&#10;&#10;Automatikusan generált leírá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A képen rajz látható&#10;&#10;Automatikusan generált leírá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3750" cy="2362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42883430" w:rsidRPr="42883430">
      <w:rPr>
        <w:rFonts w:ascii="Arial" w:eastAsia="Arial" w:hAnsi="Arial" w:cs="Arial"/>
        <w:b/>
        <w:bCs/>
        <w:color w:val="000000"/>
        <w:sz w:val="18"/>
        <w:szCs w:val="18"/>
      </w:rPr>
      <w:t>Digitális Jólét Nonprofit Kft.</w:t>
    </w:r>
    <w:r w:rsidR="00DC1FF6">
      <w:rPr>
        <w:rFonts w:ascii="Arial" w:eastAsia="Arial" w:hAnsi="Arial" w:cs="Arial"/>
        <w:color w:val="000000"/>
        <w:sz w:val="18"/>
        <w:szCs w:val="18"/>
      </w:rPr>
      <w:br/>
    </w:r>
    <w:r w:rsidR="42883430">
      <w:rPr>
        <w:rFonts w:ascii="Arial" w:eastAsia="Arial" w:hAnsi="Arial" w:cs="Arial"/>
        <w:color w:val="000000"/>
        <w:sz w:val="18"/>
        <w:szCs w:val="18"/>
      </w:rPr>
      <w:t>H-1016 Budapest, Naphegy tér 8.</w:t>
    </w:r>
  </w:p>
  <w:p w14:paraId="40158B10" w14:textId="77777777" w:rsidR="00614B7A" w:rsidRDefault="00DC1FF6">
    <w:pPr>
      <w:rPr>
        <w:rFonts w:ascii="Arial" w:eastAsia="Arial" w:hAnsi="Arial" w:cs="Arial"/>
        <w:i/>
        <w:sz w:val="18"/>
        <w:szCs w:val="18"/>
      </w:rPr>
    </w:pPr>
    <w:r>
      <w:rPr>
        <w:rFonts w:ascii="Arial" w:eastAsia="Arial" w:hAnsi="Arial" w:cs="Arial"/>
        <w:sz w:val="18"/>
        <w:szCs w:val="18"/>
      </w:rPr>
      <w:t>www.digitalisjoletprogram.hu</w:t>
    </w:r>
  </w:p>
  <w:p w14:paraId="1584B477" w14:textId="77777777" w:rsidR="00614B7A" w:rsidRDefault="00614B7A">
    <w:pPr>
      <w:pBdr>
        <w:top w:val="nil"/>
        <w:left w:val="nil"/>
        <w:bottom w:val="nil"/>
        <w:right w:val="nil"/>
        <w:between w:val="nil"/>
      </w:pBdr>
      <w:spacing w:line="288" w:lineRule="auto"/>
      <w:rPr>
        <w:rFonts w:ascii="Arial" w:eastAsia="Arial" w:hAnsi="Arial" w:cs="Arial"/>
        <w:color w:val="000000"/>
        <w:sz w:val="18"/>
        <w:szCs w:val="18"/>
        <w:u w:val="single"/>
      </w:rPr>
    </w:pPr>
  </w:p>
  <w:p w14:paraId="1F0BEFEE" w14:textId="77777777" w:rsidR="00614B7A" w:rsidRDefault="00DC1FF6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b/>
        <w:color w:val="000000"/>
        <w:sz w:val="18"/>
        <w:szCs w:val="18"/>
      </w:rPr>
      <w:t xml:space="preserve">GINOP-6.2.5-VEKOP-19-2019-00001 </w:t>
    </w:r>
  </w:p>
  <w:p w14:paraId="280047DE" w14:textId="77777777" w:rsidR="00614B7A" w:rsidRDefault="00DC1FF6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azonosító számú, „Szakmai képzés digitális </w:t>
    </w:r>
  </w:p>
  <w:p w14:paraId="2DD1D149" w14:textId="77777777" w:rsidR="00614B7A" w:rsidRDefault="00DC1FF6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módszertanának egységesítése” c. projekt</w:t>
    </w:r>
  </w:p>
  <w:p w14:paraId="6556BBDA" w14:textId="77777777" w:rsidR="00614B7A" w:rsidRDefault="00614B7A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eastAsia="Arial" w:hAnsi="Arial" w:cs="Arial"/>
        <w:i/>
        <w:color w:val="000000"/>
        <w:sz w:val="18"/>
        <w:szCs w:val="18"/>
      </w:rPr>
    </w:pPr>
  </w:p>
  <w:p w14:paraId="4B718E55" w14:textId="7AB316F7" w:rsidR="00614B7A" w:rsidRDefault="3D49895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 w:rsidRPr="3D498955">
      <w:rPr>
        <w:rFonts w:ascii="Arial" w:eastAsia="Arial" w:hAnsi="Arial" w:cs="Arial"/>
        <w:i/>
        <w:iCs/>
        <w:color w:val="000000"/>
        <w:sz w:val="18"/>
        <w:szCs w:val="18"/>
      </w:rPr>
      <w:t>Kezünkben a digitális jövő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61ADB" w14:textId="77777777" w:rsidR="00506F9E" w:rsidRDefault="00506F9E">
      <w:r>
        <w:separator/>
      </w:r>
    </w:p>
  </w:footnote>
  <w:footnote w:type="continuationSeparator" w:id="0">
    <w:p w14:paraId="38B89224" w14:textId="77777777" w:rsidR="00506F9E" w:rsidRDefault="00506F9E">
      <w:r>
        <w:continuationSeparator/>
      </w:r>
    </w:p>
  </w:footnote>
  <w:footnote w:id="1">
    <w:p w14:paraId="4C39D3A3" w14:textId="654FECB6" w:rsidR="00614B7A" w:rsidRDefault="00DC1FF6">
      <w:pPr>
        <w:pBdr>
          <w:top w:val="nil"/>
          <w:left w:val="nil"/>
          <w:bottom w:val="nil"/>
          <w:right w:val="nil"/>
          <w:between w:val="nil"/>
        </w:pBdr>
        <w:rPr>
          <w:rFonts w:cs="Roboto"/>
          <w:color w:val="000000"/>
        </w:rPr>
      </w:pPr>
      <w:r>
        <w:rPr>
          <w:vertAlign w:val="superscript"/>
        </w:rPr>
        <w:footnoteRef/>
      </w:r>
      <w:r>
        <w:rPr>
          <w:rFonts w:cs="Roboto"/>
          <w:color w:val="000000"/>
        </w:rPr>
        <w:t xml:space="preserve"> Kép forrása: </w:t>
      </w:r>
      <w:hyperlink r:id="rId1" w:history="1">
        <w:r w:rsidR="00CF1F4C" w:rsidRPr="00F671A8">
          <w:rPr>
            <w:rStyle w:val="Hiperhivatkozs"/>
            <w:rFonts w:cs="Roboto"/>
          </w:rPr>
          <w:t>https://pixabay.com/hu/illustrations/szervezeti-diagram-%C3%BCgyvezet%C5%91-3558622/</w:t>
        </w:r>
      </w:hyperlink>
    </w:p>
    <w:p w14:paraId="6178E031" w14:textId="77777777" w:rsidR="00614B7A" w:rsidRDefault="00DC1FF6">
      <w:pPr>
        <w:pBdr>
          <w:top w:val="nil"/>
          <w:left w:val="nil"/>
          <w:bottom w:val="nil"/>
          <w:right w:val="nil"/>
          <w:between w:val="nil"/>
        </w:pBdr>
        <w:rPr>
          <w:rFonts w:cs="Roboto"/>
          <w:color w:val="000000"/>
        </w:rPr>
      </w:pPr>
      <w:r>
        <w:rPr>
          <w:rFonts w:cs="Roboto"/>
          <w:color w:val="000000"/>
        </w:rPr>
        <w:t>(2021. 03. 04.)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E4B6" w14:textId="77777777" w:rsidR="00173083" w:rsidRDefault="0017308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D8FBC" w14:textId="77777777" w:rsidR="00614B7A" w:rsidRDefault="00DC1FF6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noProof/>
        <w:color w:val="000000"/>
      </w:rPr>
      <w:drawing>
        <wp:anchor distT="0" distB="0" distL="0" distR="0" simplePos="0" relativeHeight="251658240" behindDoc="0" locked="0" layoutInCell="1" hidden="0" allowOverlap="1" wp14:anchorId="07187EF3" wp14:editId="51CAF390">
          <wp:simplePos x="0" y="0"/>
          <wp:positionH relativeFrom="page">
            <wp:posOffset>3125470</wp:posOffset>
          </wp:positionH>
          <wp:positionV relativeFrom="page">
            <wp:posOffset>360045</wp:posOffset>
          </wp:positionV>
          <wp:extent cx="4075200" cy="356400"/>
          <wp:effectExtent l="0" t="0" r="0" b="0"/>
          <wp:wrapSquare wrapText="bothSides" distT="0" distB="0" distL="0" distR="0"/>
          <wp:docPr id="16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75200" cy="35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cs="Roboto"/>
        <w:noProof/>
        <w:color w:val="000000"/>
      </w:rPr>
      <w:drawing>
        <wp:anchor distT="0" distB="0" distL="0" distR="0" simplePos="0" relativeHeight="251659264" behindDoc="0" locked="0" layoutInCell="1" hidden="0" allowOverlap="1" wp14:anchorId="71EEB97F" wp14:editId="6E4F2356">
          <wp:simplePos x="0" y="0"/>
          <wp:positionH relativeFrom="page">
            <wp:posOffset>349885</wp:posOffset>
          </wp:positionH>
          <wp:positionV relativeFrom="page">
            <wp:posOffset>720090</wp:posOffset>
          </wp:positionV>
          <wp:extent cx="1461600" cy="392400"/>
          <wp:effectExtent l="0" t="0" r="0" b="0"/>
          <wp:wrapSquare wrapText="bothSides" distT="0" distB="0" distL="0" distR="0"/>
          <wp:docPr id="2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1600" cy="392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2A77A" w14:textId="77777777" w:rsidR="00614B7A" w:rsidRDefault="00DC1FF6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noProof/>
        <w:color w:val="000000"/>
      </w:rPr>
      <w:drawing>
        <wp:anchor distT="0" distB="0" distL="0" distR="0" simplePos="0" relativeHeight="251660288" behindDoc="0" locked="0" layoutInCell="1" hidden="0" allowOverlap="1" wp14:anchorId="44DE8BFA" wp14:editId="28ACD19C">
          <wp:simplePos x="0" y="0"/>
          <wp:positionH relativeFrom="page">
            <wp:posOffset>349250</wp:posOffset>
          </wp:positionH>
          <wp:positionV relativeFrom="page">
            <wp:posOffset>720090</wp:posOffset>
          </wp:positionV>
          <wp:extent cx="1461600" cy="392400"/>
          <wp:effectExtent l="0" t="0" r="0" b="0"/>
          <wp:wrapSquare wrapText="bothSides" distT="0" distB="0" distL="0" distR="0"/>
          <wp:docPr id="1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1600" cy="392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cs="Roboto"/>
        <w:noProof/>
        <w:color w:val="000000"/>
      </w:rPr>
      <w:drawing>
        <wp:anchor distT="0" distB="0" distL="0" distR="0" simplePos="0" relativeHeight="251661312" behindDoc="0" locked="0" layoutInCell="1" hidden="0" allowOverlap="1" wp14:anchorId="08F2202C" wp14:editId="4BC8EAEF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28800" cy="7200"/>
          <wp:effectExtent l="0" t="0" r="0" b="0"/>
          <wp:wrapSquare wrapText="bothSides" distT="0" distB="0" distL="0" distR="0"/>
          <wp:docPr id="2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800" cy="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B4F71"/>
    <w:multiLevelType w:val="multilevel"/>
    <w:tmpl w:val="C756C5DA"/>
    <w:lvl w:ilvl="0">
      <w:start w:val="2"/>
      <w:numFmt w:val="decimal"/>
      <w:lvlText w:val="%1."/>
      <w:lvlJc w:val="left"/>
      <w:pPr>
        <w:ind w:left="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880" w:hanging="360"/>
      </w:pPr>
    </w:lvl>
    <w:lvl w:ilvl="5">
      <w:start w:val="1"/>
      <w:numFmt w:val="decimal"/>
      <w:lvlText w:val="%6."/>
      <w:lvlJc w:val="left"/>
      <w:pPr>
        <w:ind w:left="3600" w:hanging="36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decimal"/>
      <w:lvlText w:val="%8."/>
      <w:lvlJc w:val="left"/>
      <w:pPr>
        <w:ind w:left="5040" w:hanging="360"/>
      </w:pPr>
    </w:lvl>
    <w:lvl w:ilvl="8">
      <w:start w:val="1"/>
      <w:numFmt w:val="decimal"/>
      <w:lvlText w:val="%9."/>
      <w:lvlJc w:val="left"/>
      <w:pPr>
        <w:ind w:left="5760" w:hanging="360"/>
      </w:pPr>
    </w:lvl>
  </w:abstractNum>
  <w:abstractNum w:abstractNumId="1" w15:restartNumberingAfterBreak="0">
    <w:nsid w:val="6ABA2264"/>
    <w:multiLevelType w:val="multilevel"/>
    <w:tmpl w:val="2C1809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737476FA"/>
    <w:multiLevelType w:val="multilevel"/>
    <w:tmpl w:val="2F68FE04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9221AB"/>
    <w:multiLevelType w:val="multilevel"/>
    <w:tmpl w:val="9EE2F15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AC3599C"/>
    <w:multiLevelType w:val="multilevel"/>
    <w:tmpl w:val="E5801E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F633B"/>
    <w:multiLevelType w:val="multilevel"/>
    <w:tmpl w:val="0F488EA6"/>
    <w:lvl w:ilvl="0">
      <w:start w:val="5"/>
      <w:numFmt w:val="decimal"/>
      <w:lvlText w:val="%1."/>
      <w:lvlJc w:val="left"/>
      <w:pPr>
        <w:ind w:left="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880" w:hanging="360"/>
      </w:pPr>
    </w:lvl>
    <w:lvl w:ilvl="5">
      <w:start w:val="1"/>
      <w:numFmt w:val="decimal"/>
      <w:lvlText w:val="%6."/>
      <w:lvlJc w:val="left"/>
      <w:pPr>
        <w:ind w:left="3600" w:hanging="36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decimal"/>
      <w:lvlText w:val="%8."/>
      <w:lvlJc w:val="left"/>
      <w:pPr>
        <w:ind w:left="5040" w:hanging="360"/>
      </w:pPr>
    </w:lvl>
    <w:lvl w:ilvl="8">
      <w:start w:val="1"/>
      <w:numFmt w:val="decimal"/>
      <w:lvlText w:val="%9."/>
      <w:lvlJc w:val="left"/>
      <w:pPr>
        <w:ind w:left="576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B7A"/>
    <w:rsid w:val="00063A4A"/>
    <w:rsid w:val="00173083"/>
    <w:rsid w:val="001F0F6B"/>
    <w:rsid w:val="002464F0"/>
    <w:rsid w:val="003A45BB"/>
    <w:rsid w:val="003F3285"/>
    <w:rsid w:val="00485EFF"/>
    <w:rsid w:val="00506F9E"/>
    <w:rsid w:val="005E3B95"/>
    <w:rsid w:val="00614B7A"/>
    <w:rsid w:val="006B406C"/>
    <w:rsid w:val="006F2987"/>
    <w:rsid w:val="008D5D51"/>
    <w:rsid w:val="0090349E"/>
    <w:rsid w:val="00B52DD5"/>
    <w:rsid w:val="00B81C78"/>
    <w:rsid w:val="00BD360A"/>
    <w:rsid w:val="00CE3114"/>
    <w:rsid w:val="00CF1F4C"/>
    <w:rsid w:val="00D97879"/>
    <w:rsid w:val="00DC1FF6"/>
    <w:rsid w:val="00E16D75"/>
    <w:rsid w:val="00E45F85"/>
    <w:rsid w:val="00E66897"/>
    <w:rsid w:val="00EB3BF8"/>
    <w:rsid w:val="00F71E35"/>
    <w:rsid w:val="00F9361D"/>
    <w:rsid w:val="3D498955"/>
    <w:rsid w:val="4288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CB0A"/>
  <w15:docId w15:val="{D5A06555-C549-422C-84E9-A678FB9A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1EDC"/>
    <w:rPr>
      <w:rFonts w:cs="Times New Roman (Body CS)"/>
    </w:rPr>
  </w:style>
  <w:style w:type="paragraph" w:styleId="Cmsor1">
    <w:name w:val="heading 1"/>
    <w:basedOn w:val="Norml"/>
    <w:next w:val="Norml"/>
    <w:link w:val="Cmsor1Char"/>
    <w:uiPriority w:val="9"/>
    <w:qFormat/>
    <w:rsid w:val="00871495"/>
    <w:pPr>
      <w:keepNext/>
      <w:keepLines/>
      <w:spacing w:before="240"/>
      <w:outlineLvl w:val="0"/>
    </w:pPr>
    <w:rPr>
      <w:rFonts w:eastAsiaTheme="majorEastAsia" w:cs="Times New Roman (Headings CS)"/>
      <w:b/>
      <w:color w:val="06AB71" w:themeColor="accent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21E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70E22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21E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90916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21E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70E22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21ED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B70E22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21ED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90916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21ED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90916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21ED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50646D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21E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50646D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uiPriority w:val="10"/>
    <w:qFormat/>
    <w:rsid w:val="00621ED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Rcsostblzat">
    <w:name w:val="Table Grid"/>
    <w:basedOn w:val="Normltblzat"/>
    <w:rsid w:val="000052F4"/>
    <w:rPr>
      <w:rFonts w:cs="Times New Roman (Body CS)"/>
    </w:rPr>
    <w:tblPr>
      <w:tblBorders>
        <w:insideH w:val="single" w:sz="4" w:space="0" w:color="auto"/>
      </w:tblBorders>
    </w:tbl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Lista (Tigr"/>
    <w:basedOn w:val="Norml"/>
    <w:link w:val="ListaszerbekezdsChar"/>
    <w:uiPriority w:val="34"/>
    <w:qFormat/>
    <w:rsid w:val="00621EDC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871495"/>
    <w:rPr>
      <w:rFonts w:ascii="Roboto" w:eastAsiaTheme="majorEastAsia" w:hAnsi="Roboto" w:cs="Times New Roman (Headings CS)"/>
      <w:b/>
      <w:color w:val="06AB71" w:themeColor="accent2"/>
      <w:sz w:val="32"/>
      <w:szCs w:val="32"/>
    </w:rPr>
  </w:style>
  <w:style w:type="paragraph" w:styleId="Szvegtrzs">
    <w:name w:val="Body Text"/>
    <w:basedOn w:val="Norml"/>
    <w:link w:val="SzvegtrzsChar"/>
    <w:autoRedefine/>
    <w:uiPriority w:val="99"/>
    <w:semiHidden/>
    <w:unhideWhenUsed/>
    <w:qFormat/>
    <w:rsid w:val="00621EDC"/>
    <w:pPr>
      <w:spacing w:after="120" w:line="259" w:lineRule="auto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21EDC"/>
    <w:rPr>
      <w:sz w:val="20"/>
    </w:rPr>
  </w:style>
  <w:style w:type="paragraph" w:styleId="Szvegtrzs2">
    <w:name w:val="Body Text 2"/>
    <w:basedOn w:val="Norml"/>
    <w:link w:val="Szvegtrzs2Char"/>
    <w:autoRedefine/>
    <w:uiPriority w:val="99"/>
    <w:semiHidden/>
    <w:unhideWhenUsed/>
    <w:qFormat/>
    <w:rsid w:val="00621ED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21EDC"/>
    <w:rPr>
      <w:sz w:val="20"/>
    </w:rPr>
  </w:style>
  <w:style w:type="paragraph" w:styleId="Szvegtrzs3">
    <w:name w:val="Body Text 3"/>
    <w:basedOn w:val="Norml"/>
    <w:link w:val="Szvegtrzs3Char"/>
    <w:autoRedefine/>
    <w:uiPriority w:val="99"/>
    <w:semiHidden/>
    <w:unhideWhenUsed/>
    <w:qFormat/>
    <w:rsid w:val="00621EDC"/>
    <w:pPr>
      <w:spacing w:after="120" w:line="259" w:lineRule="auto"/>
    </w:pPr>
    <w:rPr>
      <w:sz w:val="15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621EDC"/>
    <w:rPr>
      <w:rFonts w:ascii="Roboto" w:hAnsi="Roboto"/>
      <w:sz w:val="15"/>
      <w:szCs w:val="16"/>
    </w:rPr>
  </w:style>
  <w:style w:type="paragraph" w:styleId="Szvegtrzselssora">
    <w:name w:val="Body Text First Indent"/>
    <w:basedOn w:val="Szvegtrzs"/>
    <w:link w:val="SzvegtrzselssoraChar"/>
    <w:uiPriority w:val="99"/>
    <w:semiHidden/>
    <w:unhideWhenUsed/>
    <w:rsid w:val="00A44C07"/>
    <w:pPr>
      <w:spacing w:after="160"/>
      <w:ind w:firstLine="360"/>
    </w:pPr>
  </w:style>
  <w:style w:type="character" w:customStyle="1" w:styleId="SzvegtrzselssoraChar">
    <w:name w:val="Szövegtörzs első sora Char"/>
    <w:basedOn w:val="SzvegtrzsChar"/>
    <w:link w:val="Szvegtrzselssora"/>
    <w:uiPriority w:val="99"/>
    <w:semiHidden/>
    <w:rsid w:val="00A44C07"/>
    <w:rPr>
      <w:sz w:val="20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A44C0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A44C07"/>
    <w:rPr>
      <w:sz w:val="20"/>
    </w:rPr>
  </w:style>
  <w:style w:type="paragraph" w:styleId="Szvegtrzselssora2">
    <w:name w:val="Body Text First Indent 2"/>
    <w:basedOn w:val="Szvegtrzsbehzssal"/>
    <w:link w:val="Szvegtrzselssora2Char"/>
    <w:autoRedefine/>
    <w:uiPriority w:val="99"/>
    <w:semiHidden/>
    <w:unhideWhenUsed/>
    <w:qFormat/>
    <w:rsid w:val="00621EDC"/>
    <w:pPr>
      <w:spacing w:after="160" w:line="259" w:lineRule="auto"/>
      <w:ind w:left="360" w:firstLine="360"/>
    </w:pPr>
  </w:style>
  <w:style w:type="character" w:customStyle="1" w:styleId="Szvegtrzselssora2Char">
    <w:name w:val="Szövegtörzs első sora 2 Char"/>
    <w:basedOn w:val="SzvegtrzsbehzssalChar"/>
    <w:link w:val="Szvegtrzselssora2"/>
    <w:uiPriority w:val="99"/>
    <w:semiHidden/>
    <w:rsid w:val="00621EDC"/>
    <w:rPr>
      <w:sz w:val="20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A44C0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A44C07"/>
    <w:rPr>
      <w:sz w:val="20"/>
    </w:rPr>
  </w:style>
  <w:style w:type="paragraph" w:styleId="Szvegtrzsbehzssal3">
    <w:name w:val="Body Text Indent 3"/>
    <w:basedOn w:val="Norml"/>
    <w:link w:val="Szvegtrzsbehzssal3Char"/>
    <w:autoRedefine/>
    <w:uiPriority w:val="99"/>
    <w:semiHidden/>
    <w:unhideWhenUsed/>
    <w:qFormat/>
    <w:rsid w:val="00621EDC"/>
    <w:pPr>
      <w:spacing w:after="120" w:line="259" w:lineRule="auto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621EDC"/>
    <w:rPr>
      <w:rFonts w:ascii="Roboto" w:hAnsi="Roboto"/>
      <w:sz w:val="16"/>
      <w:szCs w:val="16"/>
    </w:rPr>
  </w:style>
  <w:style w:type="character" w:styleId="Knyvcme">
    <w:name w:val="Book Title"/>
    <w:basedOn w:val="Bekezdsalapbettpusa"/>
    <w:uiPriority w:val="33"/>
    <w:qFormat/>
    <w:rsid w:val="00621EDC"/>
    <w:rPr>
      <w:b/>
      <w:bCs/>
      <w:i w:val="0"/>
      <w:iCs/>
      <w:spacing w:val="5"/>
    </w:rPr>
  </w:style>
  <w:style w:type="paragraph" w:styleId="Kpalrs">
    <w:name w:val="caption"/>
    <w:basedOn w:val="Norml"/>
    <w:next w:val="Norml"/>
    <w:uiPriority w:val="35"/>
    <w:unhideWhenUsed/>
    <w:qFormat/>
    <w:rsid w:val="00621EDC"/>
    <w:pPr>
      <w:spacing w:after="200"/>
    </w:pPr>
    <w:rPr>
      <w:i/>
      <w:iCs/>
      <w:color w:val="000000" w:themeColor="text2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21EDC"/>
    <w:rPr>
      <w:rFonts w:asciiTheme="majorHAnsi" w:eastAsiaTheme="majorEastAsia" w:hAnsiTheme="majorHAnsi" w:cstheme="majorBidi"/>
      <w:color w:val="B70E22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21EDC"/>
    <w:rPr>
      <w:rFonts w:asciiTheme="majorHAnsi" w:eastAsiaTheme="majorEastAsia" w:hAnsiTheme="majorHAnsi" w:cstheme="majorBidi"/>
      <w:color w:val="790916" w:themeColor="accent1" w:themeShade="7F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21EDC"/>
    <w:rPr>
      <w:rFonts w:asciiTheme="majorHAnsi" w:eastAsiaTheme="majorEastAsia" w:hAnsiTheme="majorHAnsi" w:cstheme="majorBidi"/>
      <w:i/>
      <w:iCs/>
      <w:color w:val="B70E22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21EDC"/>
    <w:rPr>
      <w:rFonts w:asciiTheme="majorHAnsi" w:eastAsiaTheme="majorEastAsia" w:hAnsiTheme="majorHAnsi" w:cstheme="majorBidi"/>
      <w:color w:val="B70E22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21EDC"/>
    <w:rPr>
      <w:rFonts w:asciiTheme="majorHAnsi" w:eastAsiaTheme="majorEastAsia" w:hAnsiTheme="majorHAnsi" w:cstheme="majorBidi"/>
      <w:color w:val="790916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21EDC"/>
    <w:rPr>
      <w:rFonts w:asciiTheme="majorHAnsi" w:eastAsiaTheme="majorEastAsia" w:hAnsiTheme="majorHAnsi" w:cstheme="majorBidi"/>
      <w:i/>
      <w:iCs/>
      <w:color w:val="790916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21EDC"/>
    <w:rPr>
      <w:rFonts w:asciiTheme="majorHAnsi" w:eastAsiaTheme="majorEastAsia" w:hAnsiTheme="majorHAnsi" w:cstheme="majorBidi"/>
      <w:color w:val="50646D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21EDC"/>
    <w:rPr>
      <w:rFonts w:asciiTheme="majorHAnsi" w:eastAsiaTheme="majorEastAsia" w:hAnsiTheme="majorHAnsi" w:cstheme="majorBidi"/>
      <w:i/>
      <w:iCs/>
      <w:color w:val="50646D" w:themeColor="text1" w:themeTint="D8"/>
      <w:sz w:val="21"/>
      <w:szCs w:val="21"/>
    </w:rPr>
  </w:style>
  <w:style w:type="character" w:customStyle="1" w:styleId="CmChar">
    <w:name w:val="Cím Char"/>
    <w:basedOn w:val="Bekezdsalapbettpusa"/>
    <w:link w:val="Cm"/>
    <w:uiPriority w:val="10"/>
    <w:rsid w:val="00621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pPr>
      <w:spacing w:after="160"/>
    </w:pPr>
    <w:rPr>
      <w:color w:val="728B97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621EDC"/>
    <w:rPr>
      <w:rFonts w:eastAsiaTheme="minorEastAsia"/>
      <w:color w:val="728B97" w:themeColor="text1" w:themeTint="A5"/>
      <w:spacing w:val="15"/>
      <w:sz w:val="22"/>
      <w:szCs w:val="22"/>
    </w:rPr>
  </w:style>
  <w:style w:type="character" w:styleId="Kiemels2">
    <w:name w:val="Strong"/>
    <w:basedOn w:val="Bekezdsalapbettpusa"/>
    <w:uiPriority w:val="22"/>
    <w:qFormat/>
    <w:rsid w:val="00621EDC"/>
    <w:rPr>
      <w:b/>
      <w:bCs/>
    </w:rPr>
  </w:style>
  <w:style w:type="character" w:styleId="Kiemels">
    <w:name w:val="Emphasis"/>
    <w:basedOn w:val="Bekezdsalapbettpusa"/>
    <w:uiPriority w:val="20"/>
    <w:qFormat/>
    <w:rsid w:val="00621EDC"/>
    <w:rPr>
      <w:i/>
      <w:iCs/>
    </w:rPr>
  </w:style>
  <w:style w:type="paragraph" w:styleId="Nincstrkz">
    <w:name w:val="No Spacing"/>
    <w:link w:val="NincstrkzChar"/>
    <w:uiPriority w:val="1"/>
    <w:qFormat/>
    <w:rsid w:val="00621EDC"/>
  </w:style>
  <w:style w:type="paragraph" w:styleId="Idzet">
    <w:name w:val="Quote"/>
    <w:basedOn w:val="Norml"/>
    <w:next w:val="Norml"/>
    <w:link w:val="IdzetChar"/>
    <w:uiPriority w:val="29"/>
    <w:qFormat/>
    <w:rsid w:val="00621EDC"/>
    <w:pPr>
      <w:spacing w:before="200" w:after="160"/>
      <w:ind w:left="864" w:right="864"/>
      <w:jc w:val="center"/>
    </w:pPr>
    <w:rPr>
      <w:i/>
      <w:iCs/>
      <w:color w:val="607882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21EDC"/>
    <w:rPr>
      <w:i/>
      <w:iCs/>
      <w:color w:val="607882" w:themeColor="text1" w:themeTint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21EDC"/>
    <w:pPr>
      <w:pBdr>
        <w:top w:val="single" w:sz="4" w:space="10" w:color="ED1B34" w:themeColor="accent1"/>
        <w:bottom w:val="single" w:sz="4" w:space="10" w:color="ED1B34" w:themeColor="accent1"/>
      </w:pBdr>
      <w:spacing w:before="360" w:after="360"/>
      <w:ind w:left="864" w:right="864"/>
      <w:jc w:val="center"/>
    </w:pPr>
    <w:rPr>
      <w:i/>
      <w:iCs/>
      <w:color w:val="ED1B34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21EDC"/>
    <w:rPr>
      <w:i/>
      <w:iCs/>
      <w:color w:val="ED1B34" w:themeColor="accent1"/>
    </w:rPr>
  </w:style>
  <w:style w:type="character" w:styleId="Finomkiemels">
    <w:name w:val="Subtle Emphasis"/>
    <w:basedOn w:val="Bekezdsalapbettpusa"/>
    <w:uiPriority w:val="19"/>
    <w:qFormat/>
    <w:rsid w:val="00621EDC"/>
    <w:rPr>
      <w:i/>
      <w:iCs/>
      <w:color w:val="607882" w:themeColor="text1" w:themeTint="BF"/>
    </w:rPr>
  </w:style>
  <w:style w:type="character" w:styleId="Erskiemels">
    <w:name w:val="Intense Emphasis"/>
    <w:basedOn w:val="Bekezdsalapbettpusa"/>
    <w:uiPriority w:val="21"/>
    <w:qFormat/>
    <w:rsid w:val="00621EDC"/>
    <w:rPr>
      <w:i/>
      <w:iCs/>
      <w:color w:val="ED1B34" w:themeColor="accent1"/>
    </w:rPr>
  </w:style>
  <w:style w:type="character" w:styleId="Finomhivatkozs">
    <w:name w:val="Subtle Reference"/>
    <w:basedOn w:val="Bekezdsalapbettpusa"/>
    <w:uiPriority w:val="31"/>
    <w:qFormat/>
    <w:rsid w:val="00621EDC"/>
    <w:rPr>
      <w:smallCaps/>
      <w:color w:val="728B97" w:themeColor="text1" w:themeTint="A5"/>
    </w:rPr>
  </w:style>
  <w:style w:type="character" w:styleId="Ershivatkozs">
    <w:name w:val="Intense Reference"/>
    <w:basedOn w:val="Bekezdsalapbettpusa"/>
    <w:uiPriority w:val="32"/>
    <w:qFormat/>
    <w:rsid w:val="00621EDC"/>
    <w:rPr>
      <w:b/>
      <w:bCs/>
      <w:smallCaps/>
      <w:color w:val="ED1B34" w:themeColor="accent1"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21EDC"/>
    <w:pPr>
      <w:outlineLvl w:val="9"/>
    </w:pPr>
  </w:style>
  <w:style w:type="character" w:customStyle="1" w:styleId="NincstrkzChar">
    <w:name w:val="Nincs térköz Char"/>
    <w:basedOn w:val="Bekezdsalapbettpusa"/>
    <w:link w:val="Nincstrkz"/>
    <w:uiPriority w:val="1"/>
    <w:rsid w:val="00621EDC"/>
  </w:style>
  <w:style w:type="paragraph" w:customStyle="1" w:styleId="PersonalName">
    <w:name w:val="Personal Name"/>
    <w:basedOn w:val="Cm"/>
    <w:rsid w:val="00621EDC"/>
    <w:rPr>
      <w:b/>
      <w:caps/>
      <w:color w:val="000000"/>
      <w:sz w:val="28"/>
      <w:szCs w:val="28"/>
    </w:rPr>
  </w:style>
  <w:style w:type="paragraph" w:styleId="lfej">
    <w:name w:val="header"/>
    <w:basedOn w:val="Norml"/>
    <w:link w:val="lfejChar"/>
    <w:uiPriority w:val="99"/>
    <w:unhideWhenUsed/>
    <w:rsid w:val="00310758"/>
    <w:pPr>
      <w:tabs>
        <w:tab w:val="center" w:pos="4703"/>
        <w:tab w:val="right" w:pos="9406"/>
      </w:tabs>
    </w:pPr>
  </w:style>
  <w:style w:type="paragraph" w:styleId="NormlWeb">
    <w:name w:val="Normal (Web)"/>
    <w:basedOn w:val="Norml"/>
    <w:autoRedefine/>
    <w:uiPriority w:val="99"/>
    <w:semiHidden/>
    <w:unhideWhenUsed/>
    <w:qFormat/>
    <w:rsid w:val="00621EDC"/>
    <w:rPr>
      <w:rFonts w:cs="Times New Roman"/>
    </w:rPr>
  </w:style>
  <w:style w:type="paragraph" w:styleId="Normlbehzs">
    <w:name w:val="Normal Indent"/>
    <w:basedOn w:val="Norml"/>
    <w:uiPriority w:val="99"/>
    <w:semiHidden/>
    <w:unhideWhenUsed/>
    <w:rsid w:val="00621EDC"/>
    <w:pPr>
      <w:ind w:left="720"/>
    </w:pPr>
  </w:style>
  <w:style w:type="character" w:customStyle="1" w:styleId="lfejChar">
    <w:name w:val="Élőfej Char"/>
    <w:basedOn w:val="Bekezdsalapbettpusa"/>
    <w:link w:val="lfej"/>
    <w:uiPriority w:val="99"/>
    <w:rsid w:val="00310758"/>
    <w:rPr>
      <w:rFonts w:ascii="Roboto" w:hAnsi="Roboto" w:cs="Times New Roman (Body CS)"/>
      <w:sz w:val="20"/>
    </w:rPr>
  </w:style>
  <w:style w:type="paragraph" w:styleId="llb">
    <w:name w:val="footer"/>
    <w:basedOn w:val="Norml"/>
    <w:link w:val="llbChar"/>
    <w:uiPriority w:val="99"/>
    <w:unhideWhenUsed/>
    <w:rsid w:val="00310758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310758"/>
    <w:rPr>
      <w:rFonts w:ascii="Roboto" w:hAnsi="Roboto" w:cs="Times New Roman (Body CS)"/>
      <w:sz w:val="20"/>
    </w:rPr>
  </w:style>
  <w:style w:type="table" w:customStyle="1" w:styleId="Tblzategyszer31">
    <w:name w:val="Táblázat (egyszerű) 31"/>
    <w:basedOn w:val="Normltblzat"/>
    <w:uiPriority w:val="43"/>
    <w:rsid w:val="00DC643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1A5AE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1A5AE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blzategyszer41">
    <w:name w:val="Táblázat (egyszerű) 41"/>
    <w:basedOn w:val="Normltblzat"/>
    <w:uiPriority w:val="44"/>
    <w:rsid w:val="00DC643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hivatkozs">
    <w:name w:val="Hyperlink"/>
    <w:basedOn w:val="Bekezdsalapbettpusa"/>
    <w:uiPriority w:val="99"/>
    <w:unhideWhenUsed/>
    <w:rsid w:val="00F65CBA"/>
    <w:rPr>
      <w:color w:val="06AB7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65CBA"/>
    <w:rPr>
      <w:color w:val="605E5C"/>
      <w:shd w:val="clear" w:color="auto" w:fill="E1DFDD"/>
    </w:rPr>
  </w:style>
  <w:style w:type="character" w:styleId="Oldalszm">
    <w:name w:val="page number"/>
    <w:basedOn w:val="Bekezdsalapbettpusa"/>
    <w:uiPriority w:val="99"/>
    <w:semiHidden/>
    <w:unhideWhenUsed/>
    <w:rsid w:val="00637276"/>
  </w:style>
  <w:style w:type="paragraph" w:customStyle="1" w:styleId="Alapbekezds">
    <w:name w:val="[Alapbekezdés]"/>
    <w:basedOn w:val="Norml"/>
    <w:uiPriority w:val="99"/>
    <w:rsid w:val="001B288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5C3408"/>
    <w:rPr>
      <w:rFonts w:ascii="Roboto" w:hAnsi="Roboto" w:cs="Times New Roman (Body CS)"/>
      <w:sz w:val="20"/>
    </w:rPr>
  </w:style>
  <w:style w:type="paragraph" w:customStyle="1" w:styleId="paragraph">
    <w:name w:val="paragraph"/>
    <w:basedOn w:val="Norml"/>
    <w:rsid w:val="002701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Bekezdsalapbettpusa"/>
    <w:rsid w:val="00270199"/>
  </w:style>
  <w:style w:type="character" w:customStyle="1" w:styleId="eop">
    <w:name w:val="eop"/>
    <w:basedOn w:val="Bekezdsalapbettpusa"/>
    <w:rsid w:val="00270199"/>
  </w:style>
  <w:style w:type="character" w:customStyle="1" w:styleId="spellingerror">
    <w:name w:val="spellingerror"/>
    <w:basedOn w:val="Bekezdsalapbettpusa"/>
    <w:rsid w:val="0052393D"/>
  </w:style>
  <w:style w:type="character" w:customStyle="1" w:styleId="contextualspellingandgrammarerror">
    <w:name w:val="contextualspellingandgrammarerror"/>
    <w:basedOn w:val="Bekezdsalapbettpusa"/>
    <w:rsid w:val="0052393D"/>
  </w:style>
  <w:style w:type="paragraph" w:styleId="Vltozat">
    <w:name w:val="Revision"/>
    <w:hidden/>
    <w:uiPriority w:val="99"/>
    <w:semiHidden/>
    <w:rsid w:val="00A0072A"/>
    <w:rPr>
      <w:rFonts w:cs="Times New Roman (Body CS)"/>
    </w:rPr>
  </w:style>
  <w:style w:type="character" w:styleId="Jegyzethivatkozs">
    <w:name w:val="annotation reference"/>
    <w:basedOn w:val="Bekezdsalapbettpusa"/>
    <w:uiPriority w:val="99"/>
    <w:semiHidden/>
    <w:unhideWhenUsed/>
    <w:rsid w:val="00213A8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3A8C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3A8C"/>
    <w:rPr>
      <w:rFonts w:ascii="Roboto" w:hAnsi="Roboto" w:cs="Times New Roman (Body CS)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3A8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3A8C"/>
    <w:rPr>
      <w:rFonts w:ascii="Roboto" w:hAnsi="Roboto" w:cs="Times New Roman (Body CS)"/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A04BE3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513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513A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26F69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26F69"/>
    <w:rPr>
      <w:rFonts w:ascii="Roboto" w:hAnsi="Roboto" w:cs="Times New Roman (Body CS)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26F69"/>
    <w:rPr>
      <w:vertAlign w:val="superscript"/>
    </w:rPr>
  </w:style>
  <w:style w:type="character" w:styleId="Feloldatlanmegemlts">
    <w:name w:val="Unresolved Mention"/>
    <w:basedOn w:val="Bekezdsalapbettpusa"/>
    <w:uiPriority w:val="99"/>
    <w:semiHidden/>
    <w:unhideWhenUsed/>
    <w:rsid w:val="00CF1F4C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173083"/>
    <w:rPr>
      <w:color w:val="06AB7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\Users\kasza.marianna\AppData\Local\Microsoft\Windows\INetCache\Content.Outlook\BR2N172N\Z&#225;szl&#243;felvon&#225;s:%20https:\www.youtube.com\watch%3fv=dwz0WrOCATU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file:///C:\Users\kasza.marianna\AppData\Local\Microsoft\Windows\INetCache\Content.Outlook\BR2N172N\Alaki%20szab&#225;lyzat:%20https:\www.police.hu\sites\default\files\8_1999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hyperlink" Target="mailto:titkarsag@djnkft.hu" TargetMode="External"/><Relationship Id="rId5" Type="http://schemas.openxmlformats.org/officeDocument/2006/relationships/hyperlink" Target="http://www.digitalisjoletprogram.hu" TargetMode="External"/><Relationship Id="rId4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ixabay.com/hu/illustrations/szervezeti-diagram-%C3%BCgyvezet%C5%91-3558622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jp_theme">
  <a:themeElements>
    <a:clrScheme name="DJP">
      <a:dk1>
        <a:srgbClr val="38464C"/>
      </a:dk1>
      <a:lt1>
        <a:srgbClr val="FFFFFF"/>
      </a:lt1>
      <a:dk2>
        <a:srgbClr val="000000"/>
      </a:dk2>
      <a:lt2>
        <a:srgbClr val="E7E5E5"/>
      </a:lt2>
      <a:accent1>
        <a:srgbClr val="ED1B34"/>
      </a:accent1>
      <a:accent2>
        <a:srgbClr val="06AB71"/>
      </a:accent2>
      <a:accent3>
        <a:srgbClr val="005392"/>
      </a:accent3>
      <a:accent4>
        <a:srgbClr val="FF9300"/>
      </a:accent4>
      <a:accent5>
        <a:srgbClr val="942092"/>
      </a:accent5>
      <a:accent6>
        <a:srgbClr val="FFD200"/>
      </a:accent6>
      <a:hlink>
        <a:srgbClr val="06AB71"/>
      </a:hlink>
      <a:folHlink>
        <a:srgbClr val="06AB7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jp_theme" id="{EAC3AD21-71CF-5943-9BC2-91B472DC04EE}" vid="{502775DF-3F15-B941-B42D-C9B2EA107A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lJzfZ6ANnFHiBcgnDjFLfKidTw==">AMUW2mXLCwfgozc45e0PNL9NcgoXkPttakYMBzfo05cLDnoFl401WETFGvd+D93+wbOWJqBtwTcCAGpvvircc6uyU2RuFZT0Y4Rkzg3uMtF2lnBt8RxX21T3a1A+4ur0EqRheZJnTDWpS8zxZ4k9ymf5Va9A6lquZmyyHgdqjwbI9wtDYlKx+/+ySbKdvK37h1XPVPvkG7R+z2A28nmnT30MDjtabyovHg==</go:docsCustomData>
</go:gDocsCustomXmlDataStorage>
</file>

<file path=customXml/itemProps1.xml><?xml version="1.0" encoding="utf-8"?>
<ds:datastoreItem xmlns:ds="http://schemas.openxmlformats.org/officeDocument/2006/customXml" ds:itemID="{4E67073F-5B57-45E0-B769-50AFCA4D3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1e7baa-e752-4a4d-8ec9-b0a146266f76"/>
    <ds:schemaRef ds:uri="f03d997d-718e-44d7-a6f2-2936d78452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DDC2AB-F441-4651-953D-58E8C8EF7B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BDCE6C-93C2-4EED-8D84-FF588F1C3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András</dc:creator>
  <cp:lastModifiedBy>Palecsárné Kasza Marianna</cp:lastModifiedBy>
  <cp:revision>6</cp:revision>
  <cp:lastPrinted>2021-04-23T07:45:00Z</cp:lastPrinted>
  <dcterms:created xsi:type="dcterms:W3CDTF">2021-04-19T10:25:00Z</dcterms:created>
  <dcterms:modified xsi:type="dcterms:W3CDTF">2021-04-23T07:45:00Z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