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127DF5" w:rsidRDefault="002A2D73" w:rsidP="004331FE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127DF5" w:rsidRDefault="00CD2B5F" w:rsidP="004331FE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127DF5" w:rsidRDefault="00CD2B5F" w:rsidP="004331FE">
      <w:pPr>
        <w:jc w:val="center"/>
        <w:rPr>
          <w:rFonts w:ascii="Roboto Light" w:hAnsi="Roboto Light"/>
          <w:sz w:val="30"/>
          <w:szCs w:val="30"/>
        </w:rPr>
      </w:pPr>
    </w:p>
    <w:p w14:paraId="0DCF7F3F" w14:textId="77777777" w:rsidR="004D0AA5" w:rsidRDefault="004D0AA5" w:rsidP="004D0AA5">
      <w:pPr>
        <w:jc w:val="center"/>
        <w:rPr>
          <w:sz w:val="26"/>
          <w:szCs w:val="26"/>
        </w:rPr>
      </w:pPr>
      <w:r>
        <w:rPr>
          <w:sz w:val="26"/>
          <w:szCs w:val="26"/>
        </w:rPr>
        <w:t>Szakképzési mintaprojekt</w:t>
      </w:r>
    </w:p>
    <w:p w14:paraId="6C514902" w14:textId="77777777" w:rsidR="004D0AA5" w:rsidRDefault="004D0AA5" w:rsidP="004D0AA5">
      <w:pPr>
        <w:jc w:val="center"/>
        <w:rPr>
          <w:sz w:val="26"/>
          <w:szCs w:val="26"/>
        </w:rPr>
      </w:pPr>
    </w:p>
    <w:p w14:paraId="056AC99E" w14:textId="77777777" w:rsidR="004D0AA5" w:rsidRDefault="004D0AA5" w:rsidP="004D0AA5">
      <w:pPr>
        <w:jc w:val="center"/>
        <w:rPr>
          <w:sz w:val="26"/>
          <w:szCs w:val="26"/>
        </w:rPr>
      </w:pPr>
    </w:p>
    <w:p w14:paraId="6CC5577C" w14:textId="1DFAB180" w:rsidR="004D0AA5" w:rsidRDefault="00E25292" w:rsidP="004D0AA5">
      <w:pPr>
        <w:jc w:val="center"/>
        <w:rPr>
          <w:sz w:val="26"/>
          <w:szCs w:val="26"/>
        </w:rPr>
      </w:pPr>
      <w:r w:rsidRPr="00E25292">
        <w:rPr>
          <w:sz w:val="26"/>
          <w:szCs w:val="26"/>
        </w:rPr>
        <w:t>Rendészet és közszolgálat</w:t>
      </w:r>
      <w:r>
        <w:rPr>
          <w:sz w:val="26"/>
          <w:szCs w:val="26"/>
        </w:rPr>
        <w:t xml:space="preserve"> </w:t>
      </w:r>
      <w:r w:rsidR="004D0AA5">
        <w:rPr>
          <w:sz w:val="26"/>
          <w:szCs w:val="26"/>
        </w:rPr>
        <w:t>ágazat</w:t>
      </w:r>
    </w:p>
    <w:p w14:paraId="35784023" w14:textId="614140E0" w:rsidR="00E25292" w:rsidRDefault="00E25292" w:rsidP="004D0AA5">
      <w:pPr>
        <w:jc w:val="center"/>
        <w:rPr>
          <w:sz w:val="26"/>
          <w:szCs w:val="26"/>
        </w:rPr>
      </w:pPr>
    </w:p>
    <w:p w14:paraId="1F62BA21" w14:textId="77777777" w:rsidR="00E25292" w:rsidRDefault="00E25292" w:rsidP="004D0AA5">
      <w:pPr>
        <w:jc w:val="center"/>
        <w:rPr>
          <w:sz w:val="26"/>
          <w:szCs w:val="26"/>
        </w:rPr>
      </w:pPr>
    </w:p>
    <w:p w14:paraId="69BA2CE0" w14:textId="2E6D1482" w:rsidR="004D0AA5" w:rsidRDefault="00E25292" w:rsidP="004D0AA5">
      <w:pPr>
        <w:jc w:val="center"/>
        <w:rPr>
          <w:sz w:val="26"/>
          <w:szCs w:val="26"/>
        </w:rPr>
      </w:pPr>
      <w:r w:rsidRPr="00E25292">
        <w:rPr>
          <w:sz w:val="26"/>
          <w:szCs w:val="26"/>
        </w:rPr>
        <w:t>Rendészet és közszolgálat</w:t>
      </w:r>
      <w:r>
        <w:rPr>
          <w:sz w:val="26"/>
          <w:szCs w:val="26"/>
        </w:rPr>
        <w:t xml:space="preserve"> ágazati alapoktatás</w:t>
      </w:r>
    </w:p>
    <w:p w14:paraId="26587EE5" w14:textId="29B8916D" w:rsidR="004D0AA5" w:rsidRDefault="004D0AA5" w:rsidP="004D0AA5">
      <w:pPr>
        <w:jc w:val="center"/>
        <w:rPr>
          <w:sz w:val="26"/>
          <w:szCs w:val="26"/>
        </w:rPr>
      </w:pPr>
    </w:p>
    <w:p w14:paraId="28AFC00A" w14:textId="7967175F" w:rsidR="00E25292" w:rsidRDefault="00E25292" w:rsidP="004D0AA5">
      <w:pPr>
        <w:jc w:val="center"/>
        <w:rPr>
          <w:sz w:val="26"/>
          <w:szCs w:val="26"/>
        </w:rPr>
      </w:pPr>
    </w:p>
    <w:p w14:paraId="02F88C41" w14:textId="77777777" w:rsidR="00E25292" w:rsidRDefault="00E25292" w:rsidP="004D0AA5">
      <w:pPr>
        <w:jc w:val="center"/>
        <w:rPr>
          <w:sz w:val="26"/>
          <w:szCs w:val="26"/>
        </w:rPr>
      </w:pPr>
    </w:p>
    <w:p w14:paraId="2C08D1C9" w14:textId="77777777" w:rsidR="004D0AA5" w:rsidRDefault="004D0AA5" w:rsidP="004D0AA5">
      <w:pPr>
        <w:jc w:val="center"/>
        <w:rPr>
          <w:sz w:val="26"/>
          <w:szCs w:val="26"/>
        </w:rPr>
      </w:pPr>
      <w:r>
        <w:rPr>
          <w:sz w:val="26"/>
          <w:szCs w:val="26"/>
        </w:rPr>
        <w:t>„Le is út fel is út”</w:t>
      </w:r>
    </w:p>
    <w:p w14:paraId="6964E781" w14:textId="77777777" w:rsidR="004D0AA5" w:rsidRDefault="004D0AA5" w:rsidP="004D0AA5">
      <w:pPr>
        <w:jc w:val="center"/>
        <w:rPr>
          <w:sz w:val="26"/>
          <w:szCs w:val="26"/>
        </w:rPr>
      </w:pPr>
    </w:p>
    <w:p w14:paraId="5F1237BF" w14:textId="77777777" w:rsidR="004D0AA5" w:rsidRDefault="004D0AA5" w:rsidP="004D0AA5">
      <w:pPr>
        <w:jc w:val="center"/>
        <w:rPr>
          <w:sz w:val="26"/>
          <w:szCs w:val="26"/>
        </w:rPr>
      </w:pPr>
    </w:p>
    <w:p w14:paraId="58F18C34" w14:textId="77777777" w:rsidR="004D0AA5" w:rsidRDefault="004D0AA5" w:rsidP="004D0AA5">
      <w:pPr>
        <w:jc w:val="center"/>
        <w:rPr>
          <w:sz w:val="26"/>
          <w:szCs w:val="26"/>
        </w:rPr>
      </w:pPr>
    </w:p>
    <w:p w14:paraId="459C7D5C" w14:textId="77777777" w:rsidR="004D0AA5" w:rsidRDefault="004D0AA5" w:rsidP="004D0AA5">
      <w:pPr>
        <w:jc w:val="center"/>
        <w:rPr>
          <w:sz w:val="26"/>
          <w:szCs w:val="26"/>
        </w:rPr>
      </w:pPr>
      <w:r>
        <w:rPr>
          <w:sz w:val="26"/>
          <w:szCs w:val="26"/>
        </w:rPr>
        <w:t>4. számú melléklet</w:t>
      </w:r>
    </w:p>
    <w:p w14:paraId="1F81FD6D" w14:textId="77777777" w:rsidR="004D0AA5" w:rsidRDefault="004D0AA5" w:rsidP="004D0AA5">
      <w:pPr>
        <w:rPr>
          <w:sz w:val="26"/>
          <w:szCs w:val="26"/>
        </w:rPr>
      </w:pPr>
    </w:p>
    <w:p w14:paraId="58E4119E" w14:textId="77777777" w:rsidR="004D0AA5" w:rsidRDefault="004D0AA5" w:rsidP="004D0AA5">
      <w:pPr>
        <w:rPr>
          <w:sz w:val="27"/>
          <w:szCs w:val="27"/>
        </w:rPr>
      </w:pPr>
    </w:p>
    <w:p w14:paraId="2BBD3923" w14:textId="77777777" w:rsidR="004D0AA5" w:rsidRDefault="004D0AA5" w:rsidP="004D0AA5">
      <w:pPr>
        <w:jc w:val="both"/>
        <w:rPr>
          <w:sz w:val="26"/>
          <w:szCs w:val="26"/>
        </w:rPr>
      </w:pPr>
    </w:p>
    <w:p w14:paraId="2FE349AB" w14:textId="77777777" w:rsidR="004D0AA5" w:rsidRDefault="004D0AA5" w:rsidP="004D0AA5">
      <w:pPr>
        <w:jc w:val="both"/>
        <w:rPr>
          <w:sz w:val="26"/>
          <w:szCs w:val="26"/>
        </w:rPr>
      </w:pPr>
    </w:p>
    <w:p w14:paraId="08367AAD" w14:textId="77777777" w:rsidR="004D0AA5" w:rsidRDefault="004D0AA5" w:rsidP="004D0AA5">
      <w:pPr>
        <w:jc w:val="both"/>
        <w:rPr>
          <w:sz w:val="26"/>
          <w:szCs w:val="26"/>
        </w:rPr>
      </w:pPr>
    </w:p>
    <w:p w14:paraId="66263B66" w14:textId="77777777" w:rsidR="004D0AA5" w:rsidRDefault="004D0AA5" w:rsidP="004D0AA5">
      <w:pPr>
        <w:jc w:val="both"/>
        <w:rPr>
          <w:sz w:val="26"/>
          <w:szCs w:val="26"/>
        </w:rPr>
      </w:pPr>
    </w:p>
    <w:p w14:paraId="160398FA" w14:textId="77777777" w:rsidR="004D0AA5" w:rsidRDefault="004D0AA5" w:rsidP="004D0AA5">
      <w:pPr>
        <w:jc w:val="both"/>
        <w:rPr>
          <w:sz w:val="26"/>
          <w:szCs w:val="26"/>
        </w:rPr>
      </w:pPr>
    </w:p>
    <w:p w14:paraId="467270F6" w14:textId="77777777" w:rsidR="004D0AA5" w:rsidRDefault="004D0AA5" w:rsidP="004D0AA5">
      <w:pPr>
        <w:jc w:val="both"/>
        <w:rPr>
          <w:sz w:val="26"/>
          <w:szCs w:val="26"/>
        </w:rPr>
      </w:pPr>
    </w:p>
    <w:p w14:paraId="3C0E7473" w14:textId="77777777" w:rsidR="004D0AA5" w:rsidRDefault="004D0AA5" w:rsidP="004D0AA5">
      <w:pPr>
        <w:jc w:val="both"/>
        <w:rPr>
          <w:sz w:val="26"/>
          <w:szCs w:val="26"/>
        </w:rPr>
      </w:pPr>
    </w:p>
    <w:p w14:paraId="4A2D5F94" w14:textId="77777777" w:rsidR="004D0AA5" w:rsidRDefault="004D0AA5" w:rsidP="004D0AA5">
      <w:pPr>
        <w:jc w:val="both"/>
        <w:rPr>
          <w:sz w:val="26"/>
          <w:szCs w:val="26"/>
        </w:rPr>
      </w:pPr>
    </w:p>
    <w:p w14:paraId="4AD1E9A4" w14:textId="77777777" w:rsidR="004D0AA5" w:rsidRDefault="004D0AA5" w:rsidP="004D0AA5">
      <w:pPr>
        <w:jc w:val="both"/>
        <w:rPr>
          <w:sz w:val="26"/>
          <w:szCs w:val="26"/>
        </w:rPr>
      </w:pPr>
    </w:p>
    <w:p w14:paraId="1396119C" w14:textId="77777777" w:rsidR="004D0AA5" w:rsidRDefault="004D0AA5" w:rsidP="004D0AA5">
      <w:pPr>
        <w:jc w:val="both"/>
        <w:rPr>
          <w:sz w:val="26"/>
          <w:szCs w:val="26"/>
        </w:rPr>
      </w:pPr>
    </w:p>
    <w:p w14:paraId="2B9A6B15" w14:textId="77777777" w:rsidR="004D0AA5" w:rsidRDefault="004D0AA5" w:rsidP="004D0AA5">
      <w:pPr>
        <w:jc w:val="both"/>
        <w:rPr>
          <w:sz w:val="26"/>
          <w:szCs w:val="26"/>
        </w:rPr>
      </w:pPr>
    </w:p>
    <w:p w14:paraId="60DA80B7" w14:textId="77777777" w:rsidR="004D0AA5" w:rsidRDefault="004D0AA5" w:rsidP="004D0AA5">
      <w:pPr>
        <w:jc w:val="both"/>
        <w:rPr>
          <w:sz w:val="26"/>
          <w:szCs w:val="26"/>
        </w:rPr>
      </w:pPr>
    </w:p>
    <w:p w14:paraId="5018BEDB" w14:textId="77777777" w:rsidR="004D0AA5" w:rsidRDefault="004D0AA5" w:rsidP="004D0AA5">
      <w:pPr>
        <w:jc w:val="both"/>
        <w:rPr>
          <w:sz w:val="26"/>
          <w:szCs w:val="26"/>
        </w:rPr>
      </w:pPr>
    </w:p>
    <w:p w14:paraId="2CD0DBD4" w14:textId="77777777" w:rsidR="004D0AA5" w:rsidRDefault="004D0AA5" w:rsidP="004D0AA5">
      <w:pPr>
        <w:jc w:val="both"/>
        <w:rPr>
          <w:sz w:val="26"/>
          <w:szCs w:val="26"/>
        </w:rPr>
      </w:pPr>
    </w:p>
    <w:p w14:paraId="611D353F" w14:textId="77777777" w:rsidR="004D0AA5" w:rsidRDefault="004D0AA5" w:rsidP="004D0AA5">
      <w:pPr>
        <w:jc w:val="both"/>
        <w:rPr>
          <w:sz w:val="26"/>
          <w:szCs w:val="26"/>
        </w:rPr>
      </w:pPr>
    </w:p>
    <w:p w14:paraId="1D6123D4" w14:textId="77777777" w:rsidR="004D0AA5" w:rsidRDefault="004D0AA5" w:rsidP="004D0AA5">
      <w:pPr>
        <w:jc w:val="both"/>
        <w:rPr>
          <w:sz w:val="26"/>
          <w:szCs w:val="26"/>
        </w:rPr>
      </w:pPr>
    </w:p>
    <w:p w14:paraId="7D1559B2" w14:textId="77777777" w:rsidR="004D0AA5" w:rsidRDefault="004D0AA5" w:rsidP="004D0AA5">
      <w:pPr>
        <w:jc w:val="both"/>
        <w:rPr>
          <w:sz w:val="26"/>
          <w:szCs w:val="26"/>
        </w:rPr>
      </w:pPr>
    </w:p>
    <w:p w14:paraId="3A8EFF4B" w14:textId="77777777" w:rsidR="004D0AA5" w:rsidRDefault="004D0AA5" w:rsidP="004D0AA5">
      <w:pPr>
        <w:jc w:val="both"/>
        <w:rPr>
          <w:sz w:val="26"/>
          <w:szCs w:val="26"/>
        </w:rPr>
      </w:pPr>
    </w:p>
    <w:p w14:paraId="4F348381" w14:textId="7AB03B4F" w:rsidR="004D0AA5" w:rsidRPr="00127DF5" w:rsidRDefault="004D0AA5" w:rsidP="004D0AA5">
      <w:pPr>
        <w:pStyle w:val="paragraph"/>
        <w:spacing w:before="0" w:beforeAutospacing="0" w:after="0" w:afterAutospacing="0"/>
        <w:ind w:left="360"/>
        <w:jc w:val="center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t>TÉMAKÖR:</w:t>
      </w:r>
      <w:r w:rsidRPr="00127DF5">
        <w:rPr>
          <w:rStyle w:val="normaltextrun"/>
          <w:rFonts w:ascii="Arial" w:hAnsi="Arial" w:cs="Arial"/>
          <w:b/>
          <w:bCs/>
        </w:rPr>
        <w:t xml:space="preserve"> </w:t>
      </w:r>
      <w:r>
        <w:rPr>
          <w:rStyle w:val="normaltextrun"/>
          <w:rFonts w:ascii="Arial" w:hAnsi="Arial" w:cs="Arial"/>
          <w:b/>
          <w:bCs/>
        </w:rPr>
        <w:t>Le is út fel is út</w:t>
      </w:r>
      <w:r w:rsidR="00DE2324">
        <w:rPr>
          <w:rStyle w:val="normaltextrun"/>
          <w:rFonts w:ascii="Arial" w:hAnsi="Arial" w:cs="Arial"/>
          <w:b/>
          <w:bCs/>
        </w:rPr>
        <w:t>!</w:t>
      </w:r>
      <w:r>
        <w:rPr>
          <w:rStyle w:val="normaltextrun"/>
          <w:rFonts w:ascii="Arial" w:hAnsi="Arial" w:cs="Arial"/>
          <w:b/>
          <w:bCs/>
        </w:rPr>
        <w:t xml:space="preserve"> </w:t>
      </w:r>
    </w:p>
    <w:p w14:paraId="36A41132" w14:textId="77777777" w:rsidR="004D0AA5" w:rsidRDefault="004D0AA5" w:rsidP="004D0AA5">
      <w:pPr>
        <w:jc w:val="both"/>
        <w:rPr>
          <w:sz w:val="26"/>
          <w:szCs w:val="26"/>
        </w:rPr>
      </w:pPr>
    </w:p>
    <w:p w14:paraId="672FCA68" w14:textId="55E030C5" w:rsidR="00967707" w:rsidRPr="00967707" w:rsidRDefault="00967707" w:rsidP="00967707">
      <w:p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>A cél, hogy a tanuló érzékelje a hierarchikus rendben történő feladatvégrehajtás sajátos jellemzőit és életviszonyait. Tudnia kell, hogy mit jelent a parancs, az utasítás és a szolgálati út!</w:t>
      </w:r>
    </w:p>
    <w:p w14:paraId="2F74E69A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2A1932E6" w14:textId="77777777" w:rsidR="00967707" w:rsidRPr="00967707" w:rsidRDefault="00967707" w:rsidP="00967707">
      <w:pPr>
        <w:spacing w:line="276" w:lineRule="auto"/>
        <w:rPr>
          <w:rFonts w:ascii="Arial" w:eastAsia="Arial" w:hAnsi="Arial" w:cs="Arial"/>
          <w:sz w:val="24"/>
          <w:u w:val="single"/>
          <w:lang w:eastAsia="hu-HU"/>
        </w:rPr>
      </w:pPr>
      <w:bookmarkStart w:id="0" w:name="_Hlk67231719"/>
      <w:r w:rsidRPr="00967707">
        <w:rPr>
          <w:rFonts w:ascii="Arial" w:eastAsia="Arial" w:hAnsi="Arial" w:cs="Arial"/>
          <w:sz w:val="24"/>
          <w:u w:val="single"/>
          <w:lang w:eastAsia="hu-HU"/>
        </w:rPr>
        <w:t>Felhasználásra javasolt anyagok:</w:t>
      </w:r>
    </w:p>
    <w:bookmarkEnd w:id="0"/>
    <w:p w14:paraId="41C203B5" w14:textId="77777777" w:rsidR="00967707" w:rsidRPr="00967707" w:rsidRDefault="00967707" w:rsidP="00967707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>a rendvédelmi feladatokat ellátó szervek hivatásos állományának szolgálati jogviszonyáról</w:t>
      </w:r>
      <w:hyperlink r:id="rId11" w:anchor="lbj0id6c83">
        <w:r w:rsidRPr="00967707">
          <w:rPr>
            <w:rFonts w:ascii="Arial" w:hAnsi="Arial" w:cs="Arial"/>
            <w:sz w:val="24"/>
          </w:rPr>
          <w:t xml:space="preserve"> </w:t>
        </w:r>
      </w:hyperlink>
      <w:r w:rsidRPr="00967707">
        <w:rPr>
          <w:rFonts w:ascii="Arial" w:hAnsi="Arial" w:cs="Arial"/>
          <w:sz w:val="24"/>
        </w:rPr>
        <w:t xml:space="preserve">2015. évi XLII. törvény 13. § (2) bekezdés: </w:t>
      </w:r>
    </w:p>
    <w:p w14:paraId="03DF553D" w14:textId="77777777" w:rsidR="00967707" w:rsidRPr="00967707" w:rsidRDefault="00967707" w:rsidP="00967707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 xml:space="preserve">A rendészeti hivatásos állomány tagja a szolgálati viszonyból fakadó kötelmeit - a rendvédelmi szerv rendeltetés szerinti feladatainak megvalósítása érdekében - önkéntes vállalás alapján, élethivatásként, szigorú </w:t>
      </w:r>
      <w:proofErr w:type="spellStart"/>
      <w:r w:rsidRPr="00967707">
        <w:rPr>
          <w:rFonts w:ascii="Arial" w:hAnsi="Arial" w:cs="Arial"/>
          <w:sz w:val="24"/>
        </w:rPr>
        <w:t>függelmi</w:t>
      </w:r>
      <w:proofErr w:type="spellEnd"/>
      <w:r w:rsidRPr="00967707">
        <w:rPr>
          <w:rFonts w:ascii="Arial" w:hAnsi="Arial" w:cs="Arial"/>
          <w:sz w:val="24"/>
        </w:rPr>
        <w:t xml:space="preserve"> rendben, akár életének és testi épségének kockáztatásával és egyes alapjogai korlátozásának elfogadásával teljesíti. </w:t>
      </w:r>
    </w:p>
    <w:p w14:paraId="43CDB92F" w14:textId="77C621D2" w:rsidR="00967707" w:rsidRPr="00967707" w:rsidRDefault="00967707" w:rsidP="00967707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>Tanulmányozandó: RENDVÉDELMI SZERVEK ÉS ALAPFELADATOK (Tankönyv A kiadvány a KÖFOP-2.1.5-VEKOP-16-2016-00001 „A versenyképes közszolgálat személyzeti utánpótlásának stratégiai támogatása” című projekt keretében jelent meg Szerzők: Dr. Nagy Ákos, Lövei László, Vezdán Csaba - 2019.)</w:t>
      </w:r>
    </w:p>
    <w:p w14:paraId="0524ED65" w14:textId="77777777" w:rsidR="00967707" w:rsidRDefault="00967707" w:rsidP="00967707">
      <w:pPr>
        <w:jc w:val="both"/>
        <w:rPr>
          <w:rFonts w:ascii="Arial" w:hAnsi="Arial" w:cs="Arial"/>
          <w:sz w:val="24"/>
        </w:rPr>
      </w:pPr>
    </w:p>
    <w:p w14:paraId="2861A5A1" w14:textId="77777777" w:rsidR="00967707" w:rsidRPr="00967707" w:rsidRDefault="00967707" w:rsidP="0096770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iCs/>
          <w:color w:val="000000"/>
          <w:sz w:val="24"/>
          <w:lang w:eastAsia="hu-HU"/>
        </w:rPr>
      </w:pPr>
      <w:r w:rsidRPr="00967707">
        <w:rPr>
          <w:rFonts w:ascii="Arial" w:eastAsia="Arial" w:hAnsi="Arial" w:cs="Arial"/>
          <w:iCs/>
          <w:color w:val="000000"/>
          <w:sz w:val="24"/>
          <w:lang w:eastAsia="hu-HU"/>
        </w:rPr>
        <w:t>Kérdések és feladatok</w:t>
      </w:r>
    </w:p>
    <w:p w14:paraId="74F45719" w14:textId="0A909391" w:rsidR="00967707" w:rsidRPr="00967707" w:rsidRDefault="00967707" w:rsidP="00967707">
      <w:pPr>
        <w:jc w:val="both"/>
        <w:rPr>
          <w:rFonts w:ascii="Arial" w:hAnsi="Arial" w:cs="Arial"/>
          <w:sz w:val="24"/>
        </w:rPr>
      </w:pPr>
      <w:r>
        <w:rPr>
          <w:rFonts w:ascii="Arial" w:eastAsia="Arial" w:hAnsi="Arial" w:cs="Arial"/>
          <w:b/>
          <w:color w:val="000000"/>
          <w:sz w:val="24"/>
        </w:rPr>
        <w:t>1</w:t>
      </w:r>
      <w:r w:rsidR="00BE56CF">
        <w:rPr>
          <w:rFonts w:ascii="Arial" w:eastAsia="Arial" w:hAnsi="Arial" w:cs="Arial"/>
          <w:b/>
          <w:color w:val="000000"/>
          <w:sz w:val="24"/>
        </w:rPr>
        <w:t>.</w:t>
      </w:r>
      <w:r>
        <w:rPr>
          <w:rFonts w:ascii="Arial" w:eastAsia="Arial" w:hAnsi="Arial" w:cs="Arial"/>
          <w:b/>
          <w:color w:val="000000"/>
          <w:sz w:val="24"/>
        </w:rPr>
        <w:t xml:space="preserve"> FELADAT:</w:t>
      </w:r>
    </w:p>
    <w:p w14:paraId="5CBE447B" w14:textId="119F6C29" w:rsidR="00967707" w:rsidRPr="00967707" w:rsidRDefault="00967707" w:rsidP="00967707">
      <w:pPr>
        <w:ind w:firstLine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A)</w:t>
      </w:r>
      <w:r w:rsidRPr="00967707">
        <w:rPr>
          <w:rFonts w:ascii="Arial" w:hAnsi="Arial" w:cs="Arial"/>
          <w:sz w:val="24"/>
        </w:rPr>
        <w:t xml:space="preserve"> Igaz, hogy a hivatásos rendész szolgálati kötelmeit, akár élete és testi épsége kockáztatásával is köteles teljesíteni?</w:t>
      </w:r>
    </w:p>
    <w:p w14:paraId="0A55F9D4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1F5DF702" w14:textId="070C6370" w:rsidR="00967707" w:rsidRPr="00967707" w:rsidRDefault="00967707" w:rsidP="00967707">
      <w:pPr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B)</w:t>
      </w:r>
      <w:r w:rsidRPr="00967707">
        <w:rPr>
          <w:rFonts w:ascii="Arial" w:hAnsi="Arial" w:cs="Arial"/>
          <w:sz w:val="24"/>
        </w:rPr>
        <w:t xml:space="preserve"> </w:t>
      </w:r>
      <w:r w:rsidR="0007200E">
        <w:rPr>
          <w:rFonts w:ascii="Arial" w:hAnsi="Arial" w:cs="Arial"/>
          <w:sz w:val="24"/>
        </w:rPr>
        <w:t>A diák</w:t>
      </w:r>
      <w:r w:rsidR="0007200E" w:rsidRPr="00967707">
        <w:rPr>
          <w:rFonts w:ascii="Arial" w:hAnsi="Arial" w:cs="Arial"/>
          <w:sz w:val="24"/>
        </w:rPr>
        <w:t xml:space="preserve"> </w:t>
      </w:r>
      <w:r w:rsidRPr="00967707">
        <w:rPr>
          <w:rFonts w:ascii="Arial" w:hAnsi="Arial" w:cs="Arial"/>
          <w:sz w:val="24"/>
        </w:rPr>
        <w:t>dolgozza ki a szoros elkötelezettség ismérveit, amely hivatásosként a rendőrséghez fűzi!</w:t>
      </w:r>
    </w:p>
    <w:p w14:paraId="72D9DC05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1E4318D1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0F1BBC6E" w14:textId="77777777" w:rsidR="00967707" w:rsidRPr="00967707" w:rsidRDefault="00967707" w:rsidP="00967707">
      <w:pPr>
        <w:jc w:val="both"/>
        <w:rPr>
          <w:rFonts w:ascii="Arial" w:hAnsi="Arial" w:cs="Arial"/>
          <w:b/>
          <w:bCs/>
          <w:sz w:val="24"/>
        </w:rPr>
      </w:pPr>
    </w:p>
    <w:p w14:paraId="5982C66E" w14:textId="77777777" w:rsidR="00967707" w:rsidRPr="00967707" w:rsidRDefault="00967707" w:rsidP="00967707">
      <w:pPr>
        <w:jc w:val="both"/>
        <w:rPr>
          <w:rFonts w:ascii="Arial" w:hAnsi="Arial" w:cs="Arial"/>
          <w:b/>
          <w:bCs/>
          <w:sz w:val="24"/>
        </w:rPr>
      </w:pPr>
      <w:r w:rsidRPr="00967707">
        <w:rPr>
          <w:rFonts w:ascii="Arial" w:hAnsi="Arial" w:cs="Arial"/>
          <w:b/>
          <w:bCs/>
          <w:sz w:val="24"/>
        </w:rPr>
        <w:t>2. FELADAT:</w:t>
      </w:r>
    </w:p>
    <w:p w14:paraId="12B553FB" w14:textId="551B8F80" w:rsidR="00967707" w:rsidRDefault="00967707" w:rsidP="00967707">
      <w:pPr>
        <w:ind w:firstLine="708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A) </w:t>
      </w:r>
      <w:r w:rsidRPr="00967707">
        <w:rPr>
          <w:rFonts w:ascii="Arial" w:hAnsi="Arial" w:cs="Arial"/>
          <w:sz w:val="24"/>
        </w:rPr>
        <w:t>Van különbség parancs vagy utasítás között?</w:t>
      </w:r>
      <w:r>
        <w:rPr>
          <w:rFonts w:ascii="Arial" w:hAnsi="Arial" w:cs="Arial"/>
          <w:sz w:val="24"/>
        </w:rPr>
        <w:t xml:space="preserve"> </w:t>
      </w:r>
      <w:r w:rsidRPr="00967707">
        <w:rPr>
          <w:rFonts w:ascii="Arial" w:hAnsi="Arial" w:cs="Arial"/>
          <w:sz w:val="24"/>
        </w:rPr>
        <w:t>A tanuló dolgozza ki, hogy a két kifejezés jelent-e tartalmi különbséget?</w:t>
      </w:r>
    </w:p>
    <w:p w14:paraId="1D5CFD11" w14:textId="1365274E" w:rsidR="00513691" w:rsidRDefault="00513691" w:rsidP="00967707">
      <w:pPr>
        <w:ind w:firstLine="708"/>
        <w:jc w:val="both"/>
        <w:rPr>
          <w:rFonts w:ascii="Arial" w:hAnsi="Arial" w:cs="Arial"/>
          <w:sz w:val="24"/>
        </w:rPr>
      </w:pPr>
    </w:p>
    <w:p w14:paraId="2AA1A2AB" w14:textId="77777777" w:rsidR="00513691" w:rsidRPr="00967707" w:rsidRDefault="00513691" w:rsidP="00967707">
      <w:pPr>
        <w:ind w:firstLine="708"/>
        <w:jc w:val="both"/>
        <w:rPr>
          <w:rFonts w:ascii="Arial" w:hAnsi="Arial" w:cs="Arial"/>
          <w:sz w:val="24"/>
        </w:rPr>
      </w:pPr>
    </w:p>
    <w:p w14:paraId="516370FD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755B57D4" w14:textId="77777777" w:rsidR="00967707" w:rsidRPr="00967707" w:rsidRDefault="00967707" w:rsidP="00967707">
      <w:pPr>
        <w:spacing w:line="276" w:lineRule="auto"/>
        <w:rPr>
          <w:rFonts w:ascii="Arial" w:eastAsia="Arial" w:hAnsi="Arial" w:cs="Arial"/>
          <w:sz w:val="24"/>
          <w:u w:val="single"/>
          <w:lang w:eastAsia="hu-HU"/>
        </w:rPr>
      </w:pPr>
      <w:r w:rsidRPr="00967707">
        <w:rPr>
          <w:rFonts w:ascii="Arial" w:eastAsia="Arial" w:hAnsi="Arial" w:cs="Arial"/>
          <w:sz w:val="24"/>
          <w:u w:val="single"/>
          <w:lang w:eastAsia="hu-HU"/>
        </w:rPr>
        <w:lastRenderedPageBreak/>
        <w:t>Felhasználásra javasolt anyagok:</w:t>
      </w:r>
    </w:p>
    <w:p w14:paraId="56D6CBC2" w14:textId="0371318C" w:rsidR="00967707" w:rsidRPr="00967707" w:rsidRDefault="00967707" w:rsidP="00967707">
      <w:pPr>
        <w:pStyle w:val="Listaszerbekezds"/>
        <w:numPr>
          <w:ilvl w:val="0"/>
          <w:numId w:val="16"/>
        </w:num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>RENDVÉDELMI SZERVEK ÉS ALAPFELADATOK (Tankönyv</w:t>
      </w:r>
      <w:r w:rsidR="00146E2C">
        <w:rPr>
          <w:rFonts w:ascii="Arial" w:hAnsi="Arial" w:cs="Arial"/>
          <w:sz w:val="24"/>
        </w:rPr>
        <w:t>:</w:t>
      </w:r>
      <w:r w:rsidRPr="00967707">
        <w:rPr>
          <w:rFonts w:ascii="Arial" w:hAnsi="Arial" w:cs="Arial"/>
          <w:sz w:val="24"/>
        </w:rPr>
        <w:t xml:space="preserve"> A kiadvány a KÖFOP-2.1.5-VEKOP-16-2016-00001 „A versenyképes közszolgálat személyzeti utánpótlásának stratégiai támogatása” című projekt keretében jelent meg</w:t>
      </w:r>
      <w:r w:rsidR="00EF1974">
        <w:rPr>
          <w:rFonts w:ascii="Arial" w:hAnsi="Arial" w:cs="Arial"/>
          <w:sz w:val="24"/>
        </w:rPr>
        <w:t>.</w:t>
      </w:r>
      <w:r w:rsidRPr="00967707">
        <w:rPr>
          <w:rFonts w:ascii="Arial" w:hAnsi="Arial" w:cs="Arial"/>
          <w:sz w:val="24"/>
        </w:rPr>
        <w:t xml:space="preserve"> Szerzők: Dr. Nagy Ákos, Lövei László, Vezdán Csaba – 2019.</w:t>
      </w:r>
      <w:r w:rsidR="00EF1974">
        <w:rPr>
          <w:rFonts w:ascii="Arial" w:hAnsi="Arial" w:cs="Arial"/>
          <w:sz w:val="24"/>
        </w:rPr>
        <w:t>)</w:t>
      </w:r>
      <w:r w:rsidRPr="00967707">
        <w:rPr>
          <w:rFonts w:ascii="Arial" w:hAnsi="Arial" w:cs="Arial"/>
          <w:sz w:val="24"/>
        </w:rPr>
        <w:t xml:space="preserve"> </w:t>
      </w:r>
    </w:p>
    <w:p w14:paraId="6EF28B93" w14:textId="4A85C127" w:rsidR="00967707" w:rsidRPr="00967707" w:rsidRDefault="00B31543" w:rsidP="00967707">
      <w:pPr>
        <w:pStyle w:val="Listaszerbekezds"/>
        <w:numPr>
          <w:ilvl w:val="0"/>
          <w:numId w:val="16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</w:t>
      </w:r>
      <w:r w:rsidRPr="00967707">
        <w:rPr>
          <w:rFonts w:ascii="Arial" w:hAnsi="Arial" w:cs="Arial"/>
          <w:sz w:val="24"/>
        </w:rPr>
        <w:t xml:space="preserve"> </w:t>
      </w:r>
      <w:r w:rsidR="00967707" w:rsidRPr="00967707">
        <w:rPr>
          <w:rFonts w:ascii="Arial" w:hAnsi="Arial" w:cs="Arial"/>
          <w:sz w:val="24"/>
        </w:rPr>
        <w:t>tanórák előadásának anyaga</w:t>
      </w:r>
    </w:p>
    <w:p w14:paraId="69E1754B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095DB7DC" w14:textId="248EFB9C" w:rsidR="00967707" w:rsidRPr="00967707" w:rsidRDefault="00967707" w:rsidP="00967707">
      <w:pPr>
        <w:jc w:val="both"/>
        <w:rPr>
          <w:rFonts w:ascii="Arial" w:hAnsi="Arial" w:cs="Arial"/>
          <w:sz w:val="24"/>
        </w:rPr>
      </w:pPr>
      <w:r w:rsidRPr="00B82EFE">
        <w:rPr>
          <w:rFonts w:ascii="Arial" w:hAnsi="Arial" w:cs="Arial"/>
          <w:b/>
          <w:bCs/>
          <w:sz w:val="24"/>
        </w:rPr>
        <w:t>3. FELADAT</w:t>
      </w:r>
      <w:r>
        <w:rPr>
          <w:rFonts w:ascii="Arial" w:hAnsi="Arial" w:cs="Arial"/>
          <w:sz w:val="24"/>
        </w:rPr>
        <w:t xml:space="preserve">: </w:t>
      </w:r>
      <w:r w:rsidRPr="00967707">
        <w:rPr>
          <w:rFonts w:ascii="Arial" w:hAnsi="Arial" w:cs="Arial"/>
          <w:sz w:val="24"/>
        </w:rPr>
        <w:t>Megtagadom a parancsot!</w:t>
      </w:r>
    </w:p>
    <w:p w14:paraId="6B631ED4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54A295CA" w14:textId="084FCB6A" w:rsidR="00967707" w:rsidRPr="00967707" w:rsidRDefault="00967707" w:rsidP="00967707">
      <w:pPr>
        <w:pStyle w:val="Listaszerbekezds"/>
        <w:numPr>
          <w:ilvl w:val="0"/>
          <w:numId w:val="17"/>
        </w:num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>A tanuló dolgozza ki, létezik-e olyan eset, amikor a hivatásos állomány tagja megtagadhatja a parancs végrehajtását</w:t>
      </w:r>
      <w:r w:rsidR="00B31543">
        <w:rPr>
          <w:rFonts w:ascii="Arial" w:hAnsi="Arial" w:cs="Arial"/>
          <w:sz w:val="24"/>
        </w:rPr>
        <w:t>!</w:t>
      </w:r>
    </w:p>
    <w:p w14:paraId="7C593A13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385E03F3" w14:textId="2886690E" w:rsidR="00967707" w:rsidRPr="00967707" w:rsidRDefault="00967707" w:rsidP="00967707">
      <w:pPr>
        <w:spacing w:line="276" w:lineRule="auto"/>
        <w:rPr>
          <w:rFonts w:ascii="Arial" w:eastAsia="Arial" w:hAnsi="Arial" w:cs="Arial"/>
          <w:sz w:val="24"/>
          <w:u w:val="single"/>
          <w:lang w:eastAsia="hu-HU"/>
        </w:rPr>
      </w:pPr>
      <w:r w:rsidRPr="00967707">
        <w:rPr>
          <w:rFonts w:ascii="Arial" w:eastAsia="Arial" w:hAnsi="Arial" w:cs="Arial"/>
          <w:sz w:val="24"/>
          <w:u w:val="single"/>
          <w:lang w:eastAsia="hu-HU"/>
        </w:rPr>
        <w:t>Felhasználásra javasolt anyag:</w:t>
      </w:r>
    </w:p>
    <w:p w14:paraId="2A5B8694" w14:textId="77777777" w:rsidR="00B82EFE" w:rsidRPr="00B82EFE" w:rsidRDefault="00967707" w:rsidP="00B82EFE">
      <w:pPr>
        <w:pStyle w:val="Listaszerbekezds"/>
        <w:numPr>
          <w:ilvl w:val="0"/>
          <w:numId w:val="18"/>
        </w:numPr>
        <w:jc w:val="both"/>
        <w:rPr>
          <w:rFonts w:ascii="Arial" w:hAnsi="Arial" w:cs="Arial"/>
          <w:sz w:val="24"/>
        </w:rPr>
      </w:pPr>
      <w:r w:rsidRPr="00B82EFE">
        <w:rPr>
          <w:rFonts w:ascii="Arial" w:hAnsi="Arial" w:cs="Arial"/>
          <w:sz w:val="24"/>
        </w:rPr>
        <w:t>a rendvédelmi feladatokat ellátó szervek hivatásos állományának szolgálati jogviszonyáról</w:t>
      </w:r>
      <w:hyperlink r:id="rId12" w:anchor="lbj0id6c83">
        <w:r w:rsidRPr="00B82EFE">
          <w:rPr>
            <w:rFonts w:ascii="Arial" w:hAnsi="Arial" w:cs="Arial"/>
            <w:sz w:val="24"/>
          </w:rPr>
          <w:t xml:space="preserve"> </w:t>
        </w:r>
      </w:hyperlink>
      <w:r w:rsidRPr="00B82EFE">
        <w:rPr>
          <w:rFonts w:ascii="Arial" w:hAnsi="Arial" w:cs="Arial"/>
          <w:sz w:val="24"/>
        </w:rPr>
        <w:t xml:space="preserve">2015. évi XLII. törvény 103. § (1) bekezdés: </w:t>
      </w:r>
    </w:p>
    <w:p w14:paraId="0615E6FD" w14:textId="3DB01703" w:rsidR="00967707" w:rsidRPr="009308A7" w:rsidRDefault="00B82EFE" w:rsidP="009308A7">
      <w:pPr>
        <w:ind w:left="360"/>
        <w:jc w:val="both"/>
        <w:rPr>
          <w:rFonts w:ascii="Arial" w:hAnsi="Arial" w:cs="Arial"/>
          <w:i/>
          <w:iCs/>
          <w:sz w:val="24"/>
        </w:rPr>
      </w:pPr>
      <w:r w:rsidRPr="009308A7">
        <w:rPr>
          <w:rFonts w:ascii="Arial" w:hAnsi="Arial" w:cs="Arial"/>
          <w:i/>
          <w:iCs/>
          <w:sz w:val="24"/>
        </w:rPr>
        <w:t>(</w:t>
      </w:r>
      <w:r w:rsidR="00967707" w:rsidRPr="009308A7">
        <w:rPr>
          <w:rFonts w:ascii="Arial" w:hAnsi="Arial" w:cs="Arial"/>
          <w:i/>
          <w:iCs/>
          <w:sz w:val="24"/>
        </w:rPr>
        <w:t>A hivatásos állomány tagja szolgálatteljesítése során köteles végrehajtani a szolgálati elöljáró parancsát, a felettes rendelkezését, kivéve, ha azzal bűncselekményt követne el</w:t>
      </w:r>
      <w:r w:rsidRPr="009308A7">
        <w:rPr>
          <w:rFonts w:ascii="Arial" w:hAnsi="Arial" w:cs="Arial"/>
          <w:i/>
          <w:iCs/>
          <w:sz w:val="24"/>
        </w:rPr>
        <w:t>)</w:t>
      </w:r>
      <w:r w:rsidR="00967707" w:rsidRPr="009308A7">
        <w:rPr>
          <w:rFonts w:ascii="Arial" w:hAnsi="Arial" w:cs="Arial"/>
          <w:i/>
          <w:iCs/>
          <w:sz w:val="24"/>
        </w:rPr>
        <w:t>.</w:t>
      </w:r>
    </w:p>
    <w:p w14:paraId="114B2399" w14:textId="77777777" w:rsidR="00967707" w:rsidRPr="00967707" w:rsidRDefault="00967707" w:rsidP="00967707">
      <w:pPr>
        <w:rPr>
          <w:rFonts w:ascii="Arial" w:hAnsi="Arial" w:cs="Arial"/>
          <w:sz w:val="24"/>
        </w:rPr>
      </w:pPr>
    </w:p>
    <w:p w14:paraId="0AA15417" w14:textId="783B579A" w:rsidR="00967707" w:rsidRPr="00967707" w:rsidRDefault="00B82EFE" w:rsidP="00967707">
      <w:pPr>
        <w:jc w:val="both"/>
        <w:rPr>
          <w:rFonts w:ascii="Arial" w:hAnsi="Arial" w:cs="Arial"/>
          <w:sz w:val="24"/>
        </w:rPr>
      </w:pPr>
      <w:r w:rsidRPr="00B82EFE">
        <w:rPr>
          <w:rFonts w:ascii="Arial" w:hAnsi="Arial" w:cs="Arial"/>
          <w:b/>
          <w:bCs/>
          <w:sz w:val="24"/>
        </w:rPr>
        <w:t>4</w:t>
      </w:r>
      <w:r w:rsidR="00967707" w:rsidRPr="00B82EFE">
        <w:rPr>
          <w:rFonts w:ascii="Arial" w:hAnsi="Arial" w:cs="Arial"/>
          <w:b/>
          <w:bCs/>
          <w:sz w:val="24"/>
        </w:rPr>
        <w:t xml:space="preserve">. </w:t>
      </w:r>
      <w:r w:rsidRPr="00B82EFE">
        <w:rPr>
          <w:rFonts w:ascii="Arial" w:hAnsi="Arial" w:cs="Arial"/>
          <w:b/>
          <w:bCs/>
          <w:sz w:val="24"/>
        </w:rPr>
        <w:t>FELADAT</w:t>
      </w:r>
      <w:r>
        <w:rPr>
          <w:rFonts w:ascii="Arial" w:hAnsi="Arial" w:cs="Arial"/>
          <w:sz w:val="24"/>
        </w:rPr>
        <w:t xml:space="preserve">: </w:t>
      </w:r>
      <w:r w:rsidR="00967707" w:rsidRPr="00967707">
        <w:rPr>
          <w:rFonts w:ascii="Arial" w:hAnsi="Arial" w:cs="Arial"/>
          <w:sz w:val="24"/>
        </w:rPr>
        <w:t>Végrehajtottam a parancsot, mégis felelősségre vontak</w:t>
      </w:r>
      <w:r w:rsidR="00104493">
        <w:rPr>
          <w:rFonts w:ascii="Arial" w:hAnsi="Arial" w:cs="Arial"/>
          <w:sz w:val="24"/>
        </w:rPr>
        <w:t>.</w:t>
      </w:r>
    </w:p>
    <w:p w14:paraId="6A23AFF9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7622D771" w14:textId="09DD6D72" w:rsidR="00967707" w:rsidRPr="00B82EFE" w:rsidRDefault="00967707" w:rsidP="00B82EFE">
      <w:pPr>
        <w:pStyle w:val="Listaszerbekezds"/>
        <w:numPr>
          <w:ilvl w:val="0"/>
          <w:numId w:val="19"/>
        </w:numPr>
        <w:jc w:val="both"/>
        <w:rPr>
          <w:rFonts w:ascii="Arial" w:hAnsi="Arial" w:cs="Arial"/>
          <w:sz w:val="24"/>
        </w:rPr>
      </w:pPr>
      <w:r w:rsidRPr="00B82EFE">
        <w:rPr>
          <w:rFonts w:ascii="Arial" w:hAnsi="Arial" w:cs="Arial"/>
          <w:sz w:val="24"/>
        </w:rPr>
        <w:t>A tanuló dolgozza ki, milyen felelősség terheli, ha a felismerhető jogellenesség ellenére végrehajtja a parancsot.</w:t>
      </w:r>
    </w:p>
    <w:p w14:paraId="31B01126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509FFF2A" w14:textId="47790378" w:rsidR="00B82EFE" w:rsidRPr="00967707" w:rsidRDefault="00B82EFE" w:rsidP="00B82EFE">
      <w:pPr>
        <w:spacing w:line="276" w:lineRule="auto"/>
        <w:rPr>
          <w:rFonts w:ascii="Arial" w:eastAsia="Arial" w:hAnsi="Arial" w:cs="Arial"/>
          <w:sz w:val="24"/>
          <w:u w:val="single"/>
          <w:lang w:eastAsia="hu-HU"/>
        </w:rPr>
      </w:pPr>
      <w:r w:rsidRPr="00967707">
        <w:rPr>
          <w:rFonts w:ascii="Arial" w:eastAsia="Arial" w:hAnsi="Arial" w:cs="Arial"/>
          <w:sz w:val="24"/>
          <w:u w:val="single"/>
          <w:lang w:eastAsia="hu-HU"/>
        </w:rPr>
        <w:t>Felhasználásra javasolt anyag:</w:t>
      </w:r>
    </w:p>
    <w:p w14:paraId="09E88BDE" w14:textId="0886F414" w:rsidR="00B82EFE" w:rsidRPr="00B82EFE" w:rsidRDefault="00967707" w:rsidP="00B82EFE">
      <w:pPr>
        <w:pStyle w:val="Listaszerbekezds"/>
        <w:numPr>
          <w:ilvl w:val="0"/>
          <w:numId w:val="20"/>
        </w:numPr>
        <w:jc w:val="both"/>
        <w:rPr>
          <w:rFonts w:ascii="Arial" w:hAnsi="Arial" w:cs="Arial"/>
          <w:sz w:val="24"/>
        </w:rPr>
      </w:pPr>
      <w:r w:rsidRPr="00B82EFE">
        <w:rPr>
          <w:rFonts w:ascii="Arial" w:hAnsi="Arial" w:cs="Arial"/>
          <w:sz w:val="24"/>
        </w:rPr>
        <w:t>a rendvédelmi feladatokat ellátó szervek hivatásos állományának szolgálati jogviszonyáról</w:t>
      </w:r>
      <w:hyperlink r:id="rId13" w:anchor="lbj0id6c83">
        <w:r w:rsidRPr="00B82EFE">
          <w:rPr>
            <w:rFonts w:ascii="Arial" w:hAnsi="Arial" w:cs="Arial"/>
            <w:sz w:val="24"/>
          </w:rPr>
          <w:t xml:space="preserve"> </w:t>
        </w:r>
      </w:hyperlink>
      <w:r w:rsidRPr="00B82EFE">
        <w:rPr>
          <w:rFonts w:ascii="Arial" w:hAnsi="Arial" w:cs="Arial"/>
          <w:sz w:val="24"/>
        </w:rPr>
        <w:t>2015. évi XLII. törvény 103. § (2) bekezdés</w:t>
      </w:r>
    </w:p>
    <w:p w14:paraId="5D6E84B8" w14:textId="77777777" w:rsidR="00967707" w:rsidRPr="00967707" w:rsidRDefault="00967707" w:rsidP="00967707">
      <w:pPr>
        <w:jc w:val="both"/>
        <w:rPr>
          <w:rFonts w:ascii="Arial" w:hAnsi="Arial" w:cs="Arial"/>
          <w:sz w:val="24"/>
        </w:rPr>
      </w:pPr>
    </w:p>
    <w:p w14:paraId="01582DD2" w14:textId="3C4E62CE" w:rsidR="00B82EFE" w:rsidRPr="00B82EFE" w:rsidRDefault="00B82EFE" w:rsidP="00B82EFE">
      <w:pPr>
        <w:shd w:val="clear" w:color="auto" w:fill="FFFFFF"/>
        <w:jc w:val="both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5</w:t>
      </w:r>
      <w:r w:rsidR="00BE56CF">
        <w:rPr>
          <w:rFonts w:ascii="Arial" w:hAnsi="Arial" w:cs="Arial"/>
          <w:b/>
          <w:bCs/>
          <w:sz w:val="24"/>
        </w:rPr>
        <w:t>.</w:t>
      </w:r>
      <w:r>
        <w:rPr>
          <w:rFonts w:ascii="Arial" w:hAnsi="Arial" w:cs="Arial"/>
          <w:b/>
          <w:bCs/>
          <w:sz w:val="24"/>
        </w:rPr>
        <w:t xml:space="preserve"> </w:t>
      </w:r>
      <w:r w:rsidRPr="00B82EFE">
        <w:rPr>
          <w:rFonts w:ascii="Arial" w:hAnsi="Arial" w:cs="Arial"/>
          <w:b/>
          <w:bCs/>
          <w:sz w:val="24"/>
        </w:rPr>
        <w:t>FELADAT</w:t>
      </w:r>
      <w:r>
        <w:rPr>
          <w:rFonts w:ascii="Arial" w:hAnsi="Arial" w:cs="Arial"/>
          <w:b/>
          <w:bCs/>
          <w:sz w:val="24"/>
        </w:rPr>
        <w:t xml:space="preserve">: </w:t>
      </w:r>
    </w:p>
    <w:p w14:paraId="02D433ED" w14:textId="263153E0" w:rsidR="00B82EFE" w:rsidRPr="00967707" w:rsidRDefault="00B82EFE" w:rsidP="00B82EFE">
      <w:pPr>
        <w:spacing w:line="276" w:lineRule="auto"/>
        <w:rPr>
          <w:rFonts w:ascii="Arial" w:eastAsia="Arial" w:hAnsi="Arial" w:cs="Arial"/>
          <w:sz w:val="24"/>
          <w:u w:val="single"/>
          <w:lang w:eastAsia="hu-HU"/>
        </w:rPr>
      </w:pPr>
      <w:r w:rsidRPr="00967707">
        <w:rPr>
          <w:rFonts w:ascii="Arial" w:eastAsia="Arial" w:hAnsi="Arial" w:cs="Arial"/>
          <w:sz w:val="24"/>
          <w:u w:val="single"/>
          <w:lang w:eastAsia="hu-HU"/>
        </w:rPr>
        <w:t>Felhasználásra javasolt anyag:</w:t>
      </w:r>
    </w:p>
    <w:p w14:paraId="317C23D2" w14:textId="4D6B8673" w:rsidR="00B82EFE" w:rsidRPr="00967707" w:rsidRDefault="00B82EFE" w:rsidP="00B82EFE">
      <w:p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>30/2011. (IX. 22.) BM rendelet a rendőrség szolgálati szabályzatáról VII fejezet</w:t>
      </w:r>
    </w:p>
    <w:p w14:paraId="0276F9B2" w14:textId="77777777" w:rsidR="00B82EFE" w:rsidRPr="00967707" w:rsidRDefault="00B82EFE" w:rsidP="00B82EFE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14:paraId="73E67369" w14:textId="08535E60" w:rsidR="00967707" w:rsidRPr="00967707" w:rsidRDefault="00967707" w:rsidP="00B82EFE">
      <w:pPr>
        <w:shd w:val="clear" w:color="auto" w:fill="FFFFFF"/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 xml:space="preserve">Őrmesteri rendfokozatban közrendvédelmi járőrszolgálatot látok el. Felhívom a tábornokot, hogy egy megoldásra váró szituációban milyen intézkedést tegyek. </w:t>
      </w:r>
    </w:p>
    <w:p w14:paraId="296C11F2" w14:textId="77777777" w:rsidR="00967707" w:rsidRPr="00967707" w:rsidRDefault="00967707" w:rsidP="00967707">
      <w:pPr>
        <w:shd w:val="clear" w:color="auto" w:fill="FFFFFF"/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>A tanuló dolgozza ki, hogy mit jelent a szolgálati út, és annak betartási kötelezettsége!</w:t>
      </w:r>
    </w:p>
    <w:p w14:paraId="31F929C9" w14:textId="77777777" w:rsidR="00967707" w:rsidRPr="00967707" w:rsidRDefault="00967707" w:rsidP="00967707">
      <w:pPr>
        <w:shd w:val="clear" w:color="auto" w:fill="FFFFFF"/>
        <w:jc w:val="both"/>
        <w:rPr>
          <w:rFonts w:ascii="Arial" w:hAnsi="Arial" w:cs="Arial"/>
          <w:sz w:val="24"/>
        </w:rPr>
      </w:pPr>
    </w:p>
    <w:p w14:paraId="3082E122" w14:textId="71CCCCFB" w:rsidR="00967707" w:rsidRPr="00967707" w:rsidRDefault="00967707" w:rsidP="00967707">
      <w:pPr>
        <w:jc w:val="both"/>
        <w:rPr>
          <w:rFonts w:ascii="Arial" w:hAnsi="Arial" w:cs="Arial"/>
          <w:sz w:val="24"/>
        </w:rPr>
      </w:pPr>
      <w:r w:rsidRPr="00967707">
        <w:rPr>
          <w:rFonts w:ascii="Arial" w:hAnsi="Arial" w:cs="Arial"/>
          <w:sz w:val="24"/>
        </w:rPr>
        <w:t xml:space="preserve">A csoport tagjai a fenti témák kidolgozása után néhány perces előadásban ismertessék a feldolgozott joganyagot, és tankönyvi ismereteket. Szemléltetésül </w:t>
      </w:r>
      <w:r w:rsidR="007210A8">
        <w:rPr>
          <w:rFonts w:ascii="Arial" w:hAnsi="Arial" w:cs="Arial"/>
          <w:sz w:val="24"/>
        </w:rPr>
        <w:t>k</w:t>
      </w:r>
      <w:r w:rsidR="00E116E3">
        <w:rPr>
          <w:rFonts w:ascii="Arial" w:hAnsi="Arial" w:cs="Arial"/>
          <w:sz w:val="24"/>
        </w:rPr>
        <w:t>észítsenek prezentációt</w:t>
      </w:r>
      <w:r w:rsidRPr="00967707">
        <w:rPr>
          <w:rFonts w:ascii="Arial" w:hAnsi="Arial" w:cs="Arial"/>
          <w:sz w:val="24"/>
        </w:rPr>
        <w:t>, az előadásról készülj</w:t>
      </w:r>
      <w:r w:rsidR="001254A6">
        <w:rPr>
          <w:rFonts w:ascii="Arial" w:hAnsi="Arial" w:cs="Arial"/>
          <w:sz w:val="24"/>
        </w:rPr>
        <w:t>ö</w:t>
      </w:r>
      <w:r w:rsidRPr="00967707">
        <w:rPr>
          <w:rFonts w:ascii="Arial" w:hAnsi="Arial" w:cs="Arial"/>
          <w:sz w:val="24"/>
        </w:rPr>
        <w:t xml:space="preserve">n kép és hangfelvétel (podcast-ek). Keressenek rövid videókat és képeket az embertelen parancsok ügyében lefolytatott </w:t>
      </w:r>
      <w:r w:rsidRPr="00967707">
        <w:rPr>
          <w:rFonts w:ascii="Arial" w:hAnsi="Arial" w:cs="Arial"/>
          <w:sz w:val="24"/>
        </w:rPr>
        <w:lastRenderedPageBreak/>
        <w:t xml:space="preserve">bírósági eljárásokról (Nürnbergi Katonai Törvényszék, a Tokiói Katonai Törvényszék, Nemzetközi Büntetőbíróság eljárásai). </w:t>
      </w:r>
    </w:p>
    <w:p w14:paraId="2803A813" w14:textId="77777777" w:rsidR="00967707" w:rsidRPr="00967707" w:rsidRDefault="00967707" w:rsidP="00967707">
      <w:pPr>
        <w:rPr>
          <w:rFonts w:ascii="Arial" w:hAnsi="Arial" w:cs="Arial"/>
          <w:sz w:val="24"/>
        </w:rPr>
      </w:pPr>
    </w:p>
    <w:p w14:paraId="1FE1B893" w14:textId="77777777" w:rsidR="004D0AA5" w:rsidRPr="00967707" w:rsidRDefault="004D0AA5" w:rsidP="004D0AA5">
      <w:pPr>
        <w:rPr>
          <w:rFonts w:ascii="Arial" w:hAnsi="Arial" w:cs="Arial"/>
          <w:sz w:val="24"/>
        </w:rPr>
      </w:pPr>
    </w:p>
    <w:p w14:paraId="14388749" w14:textId="77777777" w:rsidR="00D93BFF" w:rsidRPr="00005D9A" w:rsidRDefault="00D93BFF" w:rsidP="004D0AA5">
      <w:pPr>
        <w:jc w:val="center"/>
        <w:rPr>
          <w:rFonts w:ascii="Arial" w:hAnsi="Arial" w:cs="Arial"/>
          <w:sz w:val="24"/>
        </w:rPr>
      </w:pPr>
    </w:p>
    <w:sectPr w:rsidR="00D93BFF" w:rsidRPr="00005D9A" w:rsidSect="001B288E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85BD10" w14:textId="77777777" w:rsidR="00D33B08" w:rsidRDefault="00D33B08" w:rsidP="00310758">
      <w:r>
        <w:separator/>
      </w:r>
    </w:p>
  </w:endnote>
  <w:endnote w:type="continuationSeparator" w:id="0">
    <w:p w14:paraId="07D63D5E" w14:textId="77777777" w:rsidR="00D33B08" w:rsidRDefault="00D33B0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default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imes New Roman (Headings CS)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roman"/>
    <w:notTrueType/>
    <w:pitch w:val="default"/>
  </w:font>
  <w:font w:name="Roboto Light">
    <w:altName w:val="Arial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215B4A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C2B32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B329690" w:rsidRPr="00023C5E">
        <w:rPr>
          <w:rStyle w:val="Hiperhivatkozs"/>
        </w:rPr>
        <w:t>titkarsag@djnkft.hu</w:t>
      </w:r>
    </w:hyperlink>
    <w:r w:rsidR="3B329690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B329690" w:rsidRPr="00F65CBA">
      <w:rPr>
        <w:position w:val="4"/>
      </w:rPr>
      <w:t xml:space="preserve"> </w:t>
    </w:r>
    <w:r w:rsidR="3B32969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B329690" w:rsidRPr="00F65CBA">
      <w:rPr>
        <w:position w:val="4"/>
      </w:rPr>
      <w:t xml:space="preserve"> </w:t>
    </w:r>
    <w:r w:rsidR="3B329690">
      <w:t xml:space="preserve">  </w:t>
    </w:r>
    <w:hyperlink r:id="rId4" w:history="1">
      <w:r w:rsidR="3B329690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B329690" w:rsidP="001B288E">
    <w:pPr>
      <w:pStyle w:val="llb"/>
    </w:pPr>
    <w:r w:rsidRPr="3B32969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E1E5C8" w14:textId="77777777" w:rsidR="00D33B08" w:rsidRDefault="00D33B08" w:rsidP="00310758">
      <w:r>
        <w:separator/>
      </w:r>
    </w:p>
  </w:footnote>
  <w:footnote w:type="continuationSeparator" w:id="0">
    <w:p w14:paraId="1C4462E6" w14:textId="77777777" w:rsidR="00D33B08" w:rsidRDefault="00D33B0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36955"/>
    <w:multiLevelType w:val="hybridMultilevel"/>
    <w:tmpl w:val="4E76883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7423C3"/>
    <w:multiLevelType w:val="hybridMultilevel"/>
    <w:tmpl w:val="36A84AA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BC6C9E"/>
    <w:multiLevelType w:val="hybridMultilevel"/>
    <w:tmpl w:val="CFE4F4EA"/>
    <w:lvl w:ilvl="0" w:tplc="F84C199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D97974"/>
    <w:multiLevelType w:val="hybridMultilevel"/>
    <w:tmpl w:val="DB58774A"/>
    <w:lvl w:ilvl="0" w:tplc="B762B472">
      <w:start w:val="1"/>
      <w:numFmt w:val="upp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50055"/>
    <w:multiLevelType w:val="hybridMultilevel"/>
    <w:tmpl w:val="D8B0557E"/>
    <w:lvl w:ilvl="0" w:tplc="040E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1F15F50"/>
    <w:multiLevelType w:val="hybridMultilevel"/>
    <w:tmpl w:val="36E8D116"/>
    <w:lvl w:ilvl="0" w:tplc="F84C199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F53076"/>
    <w:multiLevelType w:val="hybridMultilevel"/>
    <w:tmpl w:val="1960D26A"/>
    <w:lvl w:ilvl="0" w:tplc="EB4AF862">
      <w:start w:val="1"/>
      <w:numFmt w:val="upp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DE4D6D"/>
    <w:multiLevelType w:val="hybridMultilevel"/>
    <w:tmpl w:val="248C6D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781AA6"/>
    <w:multiLevelType w:val="hybridMultilevel"/>
    <w:tmpl w:val="BAB89D8E"/>
    <w:lvl w:ilvl="0" w:tplc="E572FAB6">
      <w:start w:val="1"/>
      <w:numFmt w:val="upp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87084"/>
    <w:multiLevelType w:val="hybridMultilevel"/>
    <w:tmpl w:val="735640B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F37B18"/>
    <w:multiLevelType w:val="hybridMultilevel"/>
    <w:tmpl w:val="BFF243F8"/>
    <w:lvl w:ilvl="0" w:tplc="0798AFAA">
      <w:start w:val="1"/>
      <w:numFmt w:val="upperLetter"/>
      <w:lvlText w:val="%1)"/>
      <w:lvlJc w:val="left"/>
      <w:pPr>
        <w:ind w:left="502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 w15:restartNumberingAfterBreak="0">
    <w:nsid w:val="391B0B16"/>
    <w:multiLevelType w:val="hybridMultilevel"/>
    <w:tmpl w:val="8DD6EF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1F6630"/>
    <w:multiLevelType w:val="hybridMultilevel"/>
    <w:tmpl w:val="078CE042"/>
    <w:lvl w:ilvl="0" w:tplc="F84C199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27699F"/>
    <w:multiLevelType w:val="hybridMultilevel"/>
    <w:tmpl w:val="60DA0A1E"/>
    <w:lvl w:ilvl="0" w:tplc="CA326198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6C210AC"/>
    <w:multiLevelType w:val="hybridMultilevel"/>
    <w:tmpl w:val="0AB2CCAC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085E61"/>
    <w:multiLevelType w:val="hybridMultilevel"/>
    <w:tmpl w:val="0D7A636E"/>
    <w:lvl w:ilvl="0" w:tplc="E1925EFE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582" w:hanging="360"/>
      </w:pPr>
    </w:lvl>
    <w:lvl w:ilvl="2" w:tplc="040E001B" w:tentative="1">
      <w:start w:val="1"/>
      <w:numFmt w:val="lowerRoman"/>
      <w:lvlText w:val="%3."/>
      <w:lvlJc w:val="right"/>
      <w:pPr>
        <w:ind w:left="2302" w:hanging="180"/>
      </w:pPr>
    </w:lvl>
    <w:lvl w:ilvl="3" w:tplc="040E000F" w:tentative="1">
      <w:start w:val="1"/>
      <w:numFmt w:val="decimal"/>
      <w:lvlText w:val="%4."/>
      <w:lvlJc w:val="left"/>
      <w:pPr>
        <w:ind w:left="3022" w:hanging="360"/>
      </w:pPr>
    </w:lvl>
    <w:lvl w:ilvl="4" w:tplc="040E0019" w:tentative="1">
      <w:start w:val="1"/>
      <w:numFmt w:val="lowerLetter"/>
      <w:lvlText w:val="%5."/>
      <w:lvlJc w:val="left"/>
      <w:pPr>
        <w:ind w:left="3742" w:hanging="360"/>
      </w:pPr>
    </w:lvl>
    <w:lvl w:ilvl="5" w:tplc="040E001B" w:tentative="1">
      <w:start w:val="1"/>
      <w:numFmt w:val="lowerRoman"/>
      <w:lvlText w:val="%6."/>
      <w:lvlJc w:val="right"/>
      <w:pPr>
        <w:ind w:left="4462" w:hanging="180"/>
      </w:pPr>
    </w:lvl>
    <w:lvl w:ilvl="6" w:tplc="040E000F" w:tentative="1">
      <w:start w:val="1"/>
      <w:numFmt w:val="decimal"/>
      <w:lvlText w:val="%7."/>
      <w:lvlJc w:val="left"/>
      <w:pPr>
        <w:ind w:left="5182" w:hanging="360"/>
      </w:pPr>
    </w:lvl>
    <w:lvl w:ilvl="7" w:tplc="040E0019" w:tentative="1">
      <w:start w:val="1"/>
      <w:numFmt w:val="lowerLetter"/>
      <w:lvlText w:val="%8."/>
      <w:lvlJc w:val="left"/>
      <w:pPr>
        <w:ind w:left="5902" w:hanging="360"/>
      </w:pPr>
    </w:lvl>
    <w:lvl w:ilvl="8" w:tplc="040E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6" w15:restartNumberingAfterBreak="0">
    <w:nsid w:val="657624CF"/>
    <w:multiLevelType w:val="hybridMultilevel"/>
    <w:tmpl w:val="DB58774A"/>
    <w:lvl w:ilvl="0" w:tplc="B762B472">
      <w:start w:val="1"/>
      <w:numFmt w:val="upp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4B71C6"/>
    <w:multiLevelType w:val="hybridMultilevel"/>
    <w:tmpl w:val="D7683D0C"/>
    <w:lvl w:ilvl="0" w:tplc="7CD42FCE">
      <w:start w:val="1"/>
      <w:numFmt w:val="upp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B23413"/>
    <w:multiLevelType w:val="hybridMultilevel"/>
    <w:tmpl w:val="E34C703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365220"/>
    <w:multiLevelType w:val="hybridMultilevel"/>
    <w:tmpl w:val="CDD883F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A2D63D7"/>
    <w:multiLevelType w:val="hybridMultilevel"/>
    <w:tmpl w:val="A5BA6E30"/>
    <w:lvl w:ilvl="0" w:tplc="F84C199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17"/>
  </w:num>
  <w:num w:numId="5">
    <w:abstractNumId w:val="8"/>
  </w:num>
  <w:num w:numId="6">
    <w:abstractNumId w:val="6"/>
  </w:num>
  <w:num w:numId="7">
    <w:abstractNumId w:val="11"/>
  </w:num>
  <w:num w:numId="8">
    <w:abstractNumId w:val="10"/>
  </w:num>
  <w:num w:numId="9">
    <w:abstractNumId w:val="13"/>
  </w:num>
  <w:num w:numId="10">
    <w:abstractNumId w:val="16"/>
  </w:num>
  <w:num w:numId="11">
    <w:abstractNumId w:val="15"/>
  </w:num>
  <w:num w:numId="12">
    <w:abstractNumId w:val="18"/>
  </w:num>
  <w:num w:numId="13">
    <w:abstractNumId w:val="5"/>
  </w:num>
  <w:num w:numId="14">
    <w:abstractNumId w:val="0"/>
  </w:num>
  <w:num w:numId="15">
    <w:abstractNumId w:val="12"/>
  </w:num>
  <w:num w:numId="16">
    <w:abstractNumId w:val="9"/>
  </w:num>
  <w:num w:numId="17">
    <w:abstractNumId w:val="20"/>
  </w:num>
  <w:num w:numId="18">
    <w:abstractNumId w:val="19"/>
  </w:num>
  <w:num w:numId="19">
    <w:abstractNumId w:val="2"/>
  </w:num>
  <w:num w:numId="20">
    <w:abstractNumId w:val="1"/>
  </w:num>
  <w:num w:numId="21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8F8"/>
    <w:rsid w:val="000052F4"/>
    <w:rsid w:val="00005D9A"/>
    <w:rsid w:val="00014B64"/>
    <w:rsid w:val="00040D4C"/>
    <w:rsid w:val="00044A8B"/>
    <w:rsid w:val="00044FC4"/>
    <w:rsid w:val="0007200E"/>
    <w:rsid w:val="00085B08"/>
    <w:rsid w:val="00092D3A"/>
    <w:rsid w:val="000A269C"/>
    <w:rsid w:val="000A6657"/>
    <w:rsid w:val="000B1392"/>
    <w:rsid w:val="000D1BE7"/>
    <w:rsid w:val="000D3175"/>
    <w:rsid w:val="000E09ED"/>
    <w:rsid w:val="000E0EC2"/>
    <w:rsid w:val="000F77BD"/>
    <w:rsid w:val="00104493"/>
    <w:rsid w:val="001254A6"/>
    <w:rsid w:val="00127DF5"/>
    <w:rsid w:val="00130FD1"/>
    <w:rsid w:val="00146DB8"/>
    <w:rsid w:val="00146E2C"/>
    <w:rsid w:val="00147E16"/>
    <w:rsid w:val="0018532B"/>
    <w:rsid w:val="00187EAC"/>
    <w:rsid w:val="00192066"/>
    <w:rsid w:val="00192F03"/>
    <w:rsid w:val="001A09A1"/>
    <w:rsid w:val="001A5A12"/>
    <w:rsid w:val="001A7F5B"/>
    <w:rsid w:val="001B288E"/>
    <w:rsid w:val="001B5B14"/>
    <w:rsid w:val="001D3231"/>
    <w:rsid w:val="001D4C34"/>
    <w:rsid w:val="001D6B59"/>
    <w:rsid w:val="001F5446"/>
    <w:rsid w:val="002117EB"/>
    <w:rsid w:val="00211B2C"/>
    <w:rsid w:val="00213A8C"/>
    <w:rsid w:val="00234935"/>
    <w:rsid w:val="0025273E"/>
    <w:rsid w:val="00270199"/>
    <w:rsid w:val="002740E4"/>
    <w:rsid w:val="00277B66"/>
    <w:rsid w:val="00282A1B"/>
    <w:rsid w:val="002926D5"/>
    <w:rsid w:val="002A2D73"/>
    <w:rsid w:val="002B21B0"/>
    <w:rsid w:val="002B61AC"/>
    <w:rsid w:val="002B72A1"/>
    <w:rsid w:val="002E6FA4"/>
    <w:rsid w:val="002F674E"/>
    <w:rsid w:val="00303130"/>
    <w:rsid w:val="00304459"/>
    <w:rsid w:val="00310758"/>
    <w:rsid w:val="00326B42"/>
    <w:rsid w:val="00356CF9"/>
    <w:rsid w:val="00372464"/>
    <w:rsid w:val="00386737"/>
    <w:rsid w:val="003A4921"/>
    <w:rsid w:val="003C2B32"/>
    <w:rsid w:val="003C68B5"/>
    <w:rsid w:val="003D3B83"/>
    <w:rsid w:val="003E17DC"/>
    <w:rsid w:val="003F2590"/>
    <w:rsid w:val="00401FC0"/>
    <w:rsid w:val="00406FC0"/>
    <w:rsid w:val="00410A2E"/>
    <w:rsid w:val="00414E00"/>
    <w:rsid w:val="004331FE"/>
    <w:rsid w:val="00435CD7"/>
    <w:rsid w:val="00446B49"/>
    <w:rsid w:val="00453607"/>
    <w:rsid w:val="00480CF1"/>
    <w:rsid w:val="00486C23"/>
    <w:rsid w:val="004976CC"/>
    <w:rsid w:val="004A0EB0"/>
    <w:rsid w:val="004A72D0"/>
    <w:rsid w:val="004B5E51"/>
    <w:rsid w:val="004D0AA5"/>
    <w:rsid w:val="004E04F9"/>
    <w:rsid w:val="004E6AAD"/>
    <w:rsid w:val="00513691"/>
    <w:rsid w:val="005161C3"/>
    <w:rsid w:val="00523717"/>
    <w:rsid w:val="005237C7"/>
    <w:rsid w:val="0052393D"/>
    <w:rsid w:val="00547964"/>
    <w:rsid w:val="00552167"/>
    <w:rsid w:val="00553BB4"/>
    <w:rsid w:val="005706C7"/>
    <w:rsid w:val="00572247"/>
    <w:rsid w:val="00592FD0"/>
    <w:rsid w:val="005A06E0"/>
    <w:rsid w:val="005A3F94"/>
    <w:rsid w:val="005C3408"/>
    <w:rsid w:val="005D3EDA"/>
    <w:rsid w:val="005F3DE5"/>
    <w:rsid w:val="00621407"/>
    <w:rsid w:val="00621EDC"/>
    <w:rsid w:val="00637276"/>
    <w:rsid w:val="0066004E"/>
    <w:rsid w:val="00677F87"/>
    <w:rsid w:val="0069774A"/>
    <w:rsid w:val="006B5BD8"/>
    <w:rsid w:val="006D636D"/>
    <w:rsid w:val="006E1F7C"/>
    <w:rsid w:val="00702F96"/>
    <w:rsid w:val="007210A8"/>
    <w:rsid w:val="0072661D"/>
    <w:rsid w:val="00747081"/>
    <w:rsid w:val="00761854"/>
    <w:rsid w:val="00771AD1"/>
    <w:rsid w:val="0077647C"/>
    <w:rsid w:val="0079567E"/>
    <w:rsid w:val="007C1F58"/>
    <w:rsid w:val="007C49F8"/>
    <w:rsid w:val="007D110A"/>
    <w:rsid w:val="007F4731"/>
    <w:rsid w:val="007F606B"/>
    <w:rsid w:val="007F650C"/>
    <w:rsid w:val="00820582"/>
    <w:rsid w:val="008260F0"/>
    <w:rsid w:val="008668EE"/>
    <w:rsid w:val="00871495"/>
    <w:rsid w:val="008810D9"/>
    <w:rsid w:val="00884DE5"/>
    <w:rsid w:val="008A44BB"/>
    <w:rsid w:val="008B037F"/>
    <w:rsid w:val="008B1D9D"/>
    <w:rsid w:val="008C32F8"/>
    <w:rsid w:val="008D277C"/>
    <w:rsid w:val="008D605F"/>
    <w:rsid w:val="008F10B9"/>
    <w:rsid w:val="00911AF1"/>
    <w:rsid w:val="00917846"/>
    <w:rsid w:val="009308A7"/>
    <w:rsid w:val="009323F2"/>
    <w:rsid w:val="00934BB6"/>
    <w:rsid w:val="00961AB7"/>
    <w:rsid w:val="00967707"/>
    <w:rsid w:val="009752A7"/>
    <w:rsid w:val="009A1AB3"/>
    <w:rsid w:val="009A6C99"/>
    <w:rsid w:val="009B09B3"/>
    <w:rsid w:val="009B56CA"/>
    <w:rsid w:val="009E3BDC"/>
    <w:rsid w:val="00A0072A"/>
    <w:rsid w:val="00A03434"/>
    <w:rsid w:val="00A04BE3"/>
    <w:rsid w:val="00A137E1"/>
    <w:rsid w:val="00A26F49"/>
    <w:rsid w:val="00A44C07"/>
    <w:rsid w:val="00A553C6"/>
    <w:rsid w:val="00A64DF7"/>
    <w:rsid w:val="00A7092A"/>
    <w:rsid w:val="00AB1C01"/>
    <w:rsid w:val="00AE18AF"/>
    <w:rsid w:val="00AE3C6A"/>
    <w:rsid w:val="00B02507"/>
    <w:rsid w:val="00B07241"/>
    <w:rsid w:val="00B31543"/>
    <w:rsid w:val="00B361E5"/>
    <w:rsid w:val="00B550B9"/>
    <w:rsid w:val="00B5745B"/>
    <w:rsid w:val="00B62616"/>
    <w:rsid w:val="00B82E44"/>
    <w:rsid w:val="00B82EFE"/>
    <w:rsid w:val="00B93016"/>
    <w:rsid w:val="00B93A55"/>
    <w:rsid w:val="00BA2609"/>
    <w:rsid w:val="00BD3480"/>
    <w:rsid w:val="00BE56CF"/>
    <w:rsid w:val="00BF4359"/>
    <w:rsid w:val="00BF4C0D"/>
    <w:rsid w:val="00C04282"/>
    <w:rsid w:val="00C1153C"/>
    <w:rsid w:val="00C26A21"/>
    <w:rsid w:val="00C307D6"/>
    <w:rsid w:val="00C378E7"/>
    <w:rsid w:val="00C46FB7"/>
    <w:rsid w:val="00C47C5E"/>
    <w:rsid w:val="00C47E9D"/>
    <w:rsid w:val="00C50E76"/>
    <w:rsid w:val="00C71589"/>
    <w:rsid w:val="00C72057"/>
    <w:rsid w:val="00C76C6F"/>
    <w:rsid w:val="00C91853"/>
    <w:rsid w:val="00CA22F6"/>
    <w:rsid w:val="00CA6E35"/>
    <w:rsid w:val="00CB1CE3"/>
    <w:rsid w:val="00CC2219"/>
    <w:rsid w:val="00CC3338"/>
    <w:rsid w:val="00CD2B5F"/>
    <w:rsid w:val="00CD3BDA"/>
    <w:rsid w:val="00CE6FC4"/>
    <w:rsid w:val="00CE7F95"/>
    <w:rsid w:val="00CF5D67"/>
    <w:rsid w:val="00D14D33"/>
    <w:rsid w:val="00D21BA0"/>
    <w:rsid w:val="00D33B08"/>
    <w:rsid w:val="00D5268C"/>
    <w:rsid w:val="00D57D42"/>
    <w:rsid w:val="00D65EF8"/>
    <w:rsid w:val="00D66A50"/>
    <w:rsid w:val="00D74211"/>
    <w:rsid w:val="00D92527"/>
    <w:rsid w:val="00D93BFF"/>
    <w:rsid w:val="00DA443F"/>
    <w:rsid w:val="00DC07EA"/>
    <w:rsid w:val="00DC6433"/>
    <w:rsid w:val="00DD103D"/>
    <w:rsid w:val="00DD12E7"/>
    <w:rsid w:val="00DD2497"/>
    <w:rsid w:val="00DE1028"/>
    <w:rsid w:val="00DE153E"/>
    <w:rsid w:val="00DE2324"/>
    <w:rsid w:val="00DE46AC"/>
    <w:rsid w:val="00DF05D4"/>
    <w:rsid w:val="00E00D5B"/>
    <w:rsid w:val="00E116E3"/>
    <w:rsid w:val="00E25292"/>
    <w:rsid w:val="00E25C26"/>
    <w:rsid w:val="00E33952"/>
    <w:rsid w:val="00E47464"/>
    <w:rsid w:val="00E50124"/>
    <w:rsid w:val="00E50FC0"/>
    <w:rsid w:val="00E9136A"/>
    <w:rsid w:val="00EB0BF9"/>
    <w:rsid w:val="00ED1454"/>
    <w:rsid w:val="00ED46F2"/>
    <w:rsid w:val="00EF1974"/>
    <w:rsid w:val="00F1120E"/>
    <w:rsid w:val="00F26CAC"/>
    <w:rsid w:val="00F36E88"/>
    <w:rsid w:val="00F643B6"/>
    <w:rsid w:val="00F65CBA"/>
    <w:rsid w:val="00F6645C"/>
    <w:rsid w:val="00F7051E"/>
    <w:rsid w:val="00F70E47"/>
    <w:rsid w:val="00F82585"/>
    <w:rsid w:val="00FA50D3"/>
    <w:rsid w:val="00FB03E4"/>
    <w:rsid w:val="00FC4797"/>
    <w:rsid w:val="00FC69D5"/>
    <w:rsid w:val="00FD2949"/>
    <w:rsid w:val="00FE6250"/>
    <w:rsid w:val="0CCF5EAE"/>
    <w:rsid w:val="11E9B22B"/>
    <w:rsid w:val="16A0B2AE"/>
    <w:rsid w:val="16DBE2ED"/>
    <w:rsid w:val="18F92189"/>
    <w:rsid w:val="1BD5BF4F"/>
    <w:rsid w:val="2058C93D"/>
    <w:rsid w:val="2B7A49C6"/>
    <w:rsid w:val="2E373397"/>
    <w:rsid w:val="2EE3DA2D"/>
    <w:rsid w:val="339565B7"/>
    <w:rsid w:val="3841EF7A"/>
    <w:rsid w:val="393E06DC"/>
    <w:rsid w:val="3B329690"/>
    <w:rsid w:val="416BD9F6"/>
    <w:rsid w:val="47DC25FA"/>
    <w:rsid w:val="500BD23A"/>
    <w:rsid w:val="53D3B5CF"/>
    <w:rsid w:val="54C72540"/>
    <w:rsid w:val="55856E9F"/>
    <w:rsid w:val="65D001BD"/>
    <w:rsid w:val="65F15042"/>
    <w:rsid w:val="685FAB23"/>
    <w:rsid w:val="6C630485"/>
    <w:rsid w:val="72955C68"/>
    <w:rsid w:val="732CEA5B"/>
    <w:rsid w:val="7B932127"/>
    <w:rsid w:val="7BD80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82EFE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A0072A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213A8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13A8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13A8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13A8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13A8C"/>
    <w:rPr>
      <w:rFonts w:ascii="Roboto" w:hAnsi="Roboto" w:cs="Times New Roman (Body CS)"/>
      <w:b/>
      <w:bCs/>
      <w:sz w:val="20"/>
      <w:szCs w:val="20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A04B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7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5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6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25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2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1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net.jogtar.hu/jogszabaly?docid=a1500042.tv" TargetMode="Externa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net.jogtar.hu/jogszabaly?docid=a1500042.tv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net.jogtar.hu/jogszabaly?docid=a1500042.tv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6D8267D-A715-40AF-8FA5-F58F10E488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BF376D9-7DC5-4562-BB0F-CCFDF3141F4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487</Words>
  <Characters>3361</Characters>
  <Application>Microsoft Office Word</Application>
  <DocSecurity>0</DocSecurity>
  <Lines>28</Lines>
  <Paragraphs>7</Paragraphs>
  <ScaleCrop>false</ScaleCrop>
  <Company/>
  <LinksUpToDate>false</LinksUpToDate>
  <CharactersWithSpaces>3841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24</cp:revision>
  <cp:lastPrinted>2021-02-13T19:08:00Z</cp:lastPrinted>
  <dcterms:created xsi:type="dcterms:W3CDTF">2021-03-22T10:45:00Z</dcterms:created>
  <dcterms:modified xsi:type="dcterms:W3CDTF">2021-04-23T07:33:00Z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